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139"/>
        <w:gridCol w:w="5066"/>
      </w:tblGrid>
      <w:tr w:rsidR="00EE0D21">
        <w:trPr>
          <w:gridAfter w:val="1"/>
          <w:tblCellSpacing w:w="15" w:type="dxa"/>
        </w:trPr>
        <w:tc>
          <w:tcPr>
            <w:tcW w:w="0" w:type="auto"/>
            <w:vAlign w:val="center"/>
            <w:hideMark/>
          </w:tcPr>
          <w:p w:rsidR="00EE0D21" w:rsidRDefault="001B059B">
            <w:pPr>
              <w:spacing w:after="0" w:line="240" w:lineRule="auto"/>
              <w:rPr>
                <w:rFonts w:eastAsia="Times New Roman"/>
                <w:sz w:val="20"/>
                <w:szCs w:val="20"/>
              </w:rPr>
            </w:pPr>
            <w:r>
              <w:rPr>
                <w:rFonts w:eastAsia="Times New Roman"/>
                <w:noProof/>
                <w:sz w:val="20"/>
                <w:szCs w:val="20"/>
              </w:rPr>
              <w:drawing>
                <wp:inline distT="0" distB="0" distL="0" distR="0">
                  <wp:extent cx="2085975" cy="1276350"/>
                  <wp:effectExtent l="0" t="0" r="9525" b="0"/>
                  <wp:docPr id="1" name="Image 1" descr="https://savatou.consonanceweb.fr/includes/perso/savatou/images/logo_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avatou.consonanceweb.fr/includes/perso/savatou/images/logo_ot.jpg"/>
                          <pic:cNvPicPr>
                            <a:picLocks noChangeAspect="1" noChangeArrowheads="1"/>
                          </pic:cNvPicPr>
                        </pic:nvPicPr>
                        <pic:blipFill>
                          <a:blip r:link="rId7">
                            <a:extLst>
                              <a:ext uri="{28A0092B-C50C-407E-A947-70E740481C1C}">
                                <a14:useLocalDpi xmlns:a14="http://schemas.microsoft.com/office/drawing/2010/main" val="0"/>
                              </a:ext>
                            </a:extLst>
                          </a:blip>
                          <a:srcRect/>
                          <a:stretch>
                            <a:fillRect/>
                          </a:stretch>
                        </pic:blipFill>
                        <pic:spPr bwMode="auto">
                          <a:xfrm>
                            <a:off x="0" y="0"/>
                            <a:ext cx="2085975" cy="1276350"/>
                          </a:xfrm>
                          <a:prstGeom prst="rect">
                            <a:avLst/>
                          </a:prstGeom>
                          <a:noFill/>
                          <a:ln>
                            <a:noFill/>
                          </a:ln>
                        </pic:spPr>
                      </pic:pic>
                    </a:graphicData>
                  </a:graphic>
                </wp:inline>
              </w:drawing>
            </w:r>
          </w:p>
        </w:tc>
      </w:tr>
      <w:tr w:rsidR="00EE0D21">
        <w:trPr>
          <w:tblCellSpacing w:w="15" w:type="dxa"/>
        </w:trPr>
        <w:tc>
          <w:tcPr>
            <w:tcW w:w="0" w:type="auto"/>
            <w:hideMark/>
          </w:tcPr>
          <w:p w:rsidR="00EE0D21" w:rsidRDefault="001B059B">
            <w:pPr>
              <w:spacing w:after="0" w:line="240" w:lineRule="auto"/>
              <w:rPr>
                <w:rFonts w:eastAsia="Times New Roman"/>
                <w:sz w:val="20"/>
                <w:szCs w:val="20"/>
              </w:rPr>
            </w:pPr>
            <w:r>
              <w:rPr>
                <w:rFonts w:eastAsia="Times New Roman"/>
                <w:sz w:val="20"/>
                <w:szCs w:val="20"/>
              </w:rPr>
              <w:t>SAVATOU</w:t>
            </w:r>
            <w:r>
              <w:rPr>
                <w:rFonts w:eastAsia="Times New Roman"/>
                <w:sz w:val="20"/>
                <w:szCs w:val="20"/>
              </w:rPr>
              <w:br/>
              <w:t>29 avenue Jean Jaurès - 73000 - CHAMBERY</w:t>
            </w:r>
            <w:r>
              <w:rPr>
                <w:rFonts w:eastAsia="Times New Roman"/>
                <w:sz w:val="20"/>
                <w:szCs w:val="20"/>
              </w:rPr>
              <w:br/>
            </w:r>
            <w:hyperlink r:id="rId8" w:tgtFrame="_blank" w:history="1">
              <w:r>
                <w:rPr>
                  <w:rStyle w:val="Lienhypertexte"/>
                  <w:rFonts w:eastAsia="Times New Roman"/>
                  <w:sz w:val="20"/>
                  <w:szCs w:val="20"/>
                </w:rPr>
                <w:t>www.savatou.fr/</w:t>
              </w:r>
            </w:hyperlink>
            <w:r>
              <w:rPr>
                <w:rFonts w:eastAsia="Times New Roman"/>
                <w:sz w:val="20"/>
                <w:szCs w:val="20"/>
              </w:rPr>
              <w:br/>
              <w:t>Téléphone : 04 79 96 30 73</w:t>
            </w:r>
            <w:r>
              <w:rPr>
                <w:rFonts w:eastAsia="Times New Roman"/>
                <w:sz w:val="20"/>
                <w:szCs w:val="20"/>
              </w:rPr>
              <w:br/>
            </w:r>
            <w:r>
              <w:rPr>
                <w:rFonts w:eastAsia="Times New Roman"/>
                <w:b/>
                <w:bCs/>
                <w:sz w:val="20"/>
                <w:szCs w:val="20"/>
              </w:rPr>
              <w:t xml:space="preserve">DOSSIER SUIVI PAR : </w:t>
            </w:r>
            <w:r>
              <w:rPr>
                <w:rFonts w:eastAsia="Times New Roman"/>
                <w:sz w:val="20"/>
                <w:szCs w:val="20"/>
              </w:rPr>
              <w:t>KARINE FOURNIER</w:t>
            </w:r>
            <w:r>
              <w:rPr>
                <w:rFonts w:eastAsia="Times New Roman"/>
                <w:sz w:val="20"/>
                <w:szCs w:val="20"/>
              </w:rPr>
              <w:br/>
            </w:r>
            <w:r>
              <w:rPr>
                <w:rFonts w:eastAsia="Times New Roman"/>
                <w:i/>
                <w:iCs/>
                <w:sz w:val="20"/>
                <w:szCs w:val="20"/>
              </w:rPr>
              <w:t xml:space="preserve">Référence dossier : </w:t>
            </w:r>
            <w:r>
              <w:rPr>
                <w:rFonts w:eastAsia="Times New Roman"/>
                <w:sz w:val="20"/>
                <w:szCs w:val="20"/>
              </w:rPr>
              <w:t xml:space="preserve">KF-24-10-0051 </w:t>
            </w:r>
          </w:p>
        </w:tc>
        <w:tc>
          <w:tcPr>
            <w:tcW w:w="0" w:type="auto"/>
            <w:hideMark/>
          </w:tcPr>
          <w:p w:rsidR="00EE0D21" w:rsidRDefault="001B059B">
            <w:pPr>
              <w:spacing w:after="0" w:line="240" w:lineRule="auto"/>
              <w:jc w:val="center"/>
              <w:rPr>
                <w:rFonts w:eastAsia="Times New Roman"/>
                <w:sz w:val="20"/>
                <w:szCs w:val="20"/>
              </w:rPr>
            </w:pPr>
            <w:r>
              <w:rPr>
                <w:rFonts w:eastAsia="Times New Roman"/>
                <w:b/>
                <w:bCs/>
                <w:sz w:val="20"/>
                <w:szCs w:val="20"/>
              </w:rPr>
              <w:t xml:space="preserve">CMCAS PAYS DE SAVOIE - CHAMBERY </w:t>
            </w:r>
            <w:r>
              <w:rPr>
                <w:rFonts w:eastAsia="Times New Roman"/>
                <w:sz w:val="20"/>
                <w:szCs w:val="20"/>
              </w:rPr>
              <w:br/>
              <w:t>15 avenue du Pr</w:t>
            </w:r>
            <w:r w:rsidR="0066551B">
              <w:rPr>
                <w:rFonts w:eastAsia="Times New Roman"/>
                <w:sz w:val="20"/>
                <w:szCs w:val="20"/>
              </w:rPr>
              <w:t>é</w:t>
            </w:r>
            <w:r>
              <w:rPr>
                <w:rFonts w:eastAsia="Times New Roman"/>
                <w:sz w:val="20"/>
                <w:szCs w:val="20"/>
              </w:rPr>
              <w:t xml:space="preserve"> de Challes - PAE Les Glaisins</w:t>
            </w:r>
            <w:r>
              <w:rPr>
                <w:rFonts w:eastAsia="Times New Roman"/>
                <w:sz w:val="20"/>
                <w:szCs w:val="20"/>
              </w:rPr>
              <w:br/>
              <w:t>74940 ANNECY LE VIEUX CEDEX</w:t>
            </w:r>
          </w:p>
          <w:p w:rsidR="00963798" w:rsidRDefault="00963798">
            <w:pPr>
              <w:spacing w:after="0" w:line="240" w:lineRule="auto"/>
              <w:jc w:val="center"/>
              <w:rPr>
                <w:rFonts w:eastAsia="Times New Roman"/>
                <w:sz w:val="20"/>
                <w:szCs w:val="20"/>
              </w:rPr>
            </w:pPr>
          </w:p>
          <w:p w:rsidR="00963798" w:rsidRDefault="00963798">
            <w:pPr>
              <w:spacing w:after="0" w:line="240" w:lineRule="auto"/>
              <w:jc w:val="center"/>
              <w:rPr>
                <w:rFonts w:eastAsia="Times New Roman"/>
                <w:sz w:val="20"/>
                <w:szCs w:val="20"/>
              </w:rPr>
            </w:pPr>
          </w:p>
        </w:tc>
      </w:tr>
    </w:tbl>
    <w:p w:rsidR="00EE0D21" w:rsidRDefault="00EE0D21">
      <w:pPr>
        <w:spacing w:after="0" w:line="240" w:lineRule="auto"/>
        <w:rPr>
          <w:rFonts w:ascii="Arial" w:eastAsia="Times New Roman" w:hAnsi="Arial" w:cs="Arial"/>
          <w:sz w:val="21"/>
          <w:szCs w:val="21"/>
        </w:rPr>
      </w:pPr>
    </w:p>
    <w:tbl>
      <w:tblPr>
        <w:tblW w:w="5000" w:type="pct"/>
        <w:tblCellSpacing w:w="15" w:type="dxa"/>
        <w:shd w:val="clear" w:color="auto" w:fill="FFB200"/>
        <w:tblCellMar>
          <w:top w:w="15" w:type="dxa"/>
          <w:left w:w="15" w:type="dxa"/>
          <w:bottom w:w="15" w:type="dxa"/>
          <w:right w:w="15" w:type="dxa"/>
        </w:tblCellMar>
        <w:tblLook w:val="04A0" w:firstRow="1" w:lastRow="0" w:firstColumn="1" w:lastColumn="0" w:noHBand="0" w:noVBand="1"/>
      </w:tblPr>
      <w:tblGrid>
        <w:gridCol w:w="10205"/>
      </w:tblGrid>
      <w:tr w:rsidR="00EE0D21">
        <w:trPr>
          <w:tblCellSpacing w:w="15" w:type="dxa"/>
        </w:trPr>
        <w:tc>
          <w:tcPr>
            <w:tcW w:w="0" w:type="auto"/>
            <w:shd w:val="clear" w:color="auto" w:fill="FFB200"/>
            <w:vAlign w:val="center"/>
            <w:hideMark/>
          </w:tcPr>
          <w:p w:rsidR="00EE0D21" w:rsidRDefault="001B059B">
            <w:pPr>
              <w:spacing w:after="0" w:line="240" w:lineRule="auto"/>
              <w:jc w:val="center"/>
              <w:rPr>
                <w:rFonts w:eastAsia="Times New Roman"/>
                <w:color w:val="000000"/>
              </w:rPr>
            </w:pPr>
            <w:r>
              <w:rPr>
                <w:rFonts w:ascii="Muli" w:eastAsia="Times New Roman" w:hAnsi="Muli"/>
                <w:b/>
                <w:bCs/>
                <w:color w:val="000000"/>
                <w:sz w:val="36"/>
                <w:szCs w:val="36"/>
              </w:rPr>
              <w:t xml:space="preserve">Votre séjour </w:t>
            </w:r>
            <w:r w:rsidR="00866674">
              <w:rPr>
                <w:rFonts w:ascii="Muli" w:eastAsia="Times New Roman" w:hAnsi="Muli"/>
                <w:b/>
                <w:bCs/>
                <w:color w:val="000000"/>
                <w:sz w:val="36"/>
                <w:szCs w:val="36"/>
              </w:rPr>
              <w:t>dans</w:t>
            </w:r>
            <w:r>
              <w:rPr>
                <w:rFonts w:ascii="Muli" w:eastAsia="Times New Roman" w:hAnsi="Muli"/>
                <w:b/>
                <w:bCs/>
                <w:color w:val="000000"/>
                <w:sz w:val="36"/>
                <w:szCs w:val="36"/>
              </w:rPr>
              <w:t xml:space="preserve"> </w:t>
            </w:r>
            <w:r w:rsidR="00866674">
              <w:rPr>
                <w:rFonts w:ascii="Muli" w:eastAsia="Times New Roman" w:hAnsi="Muli"/>
                <w:b/>
                <w:bCs/>
                <w:color w:val="000000"/>
                <w:sz w:val="36"/>
                <w:szCs w:val="36"/>
              </w:rPr>
              <w:t>l</w:t>
            </w:r>
            <w:r>
              <w:rPr>
                <w:rFonts w:ascii="Muli" w:eastAsia="Times New Roman" w:hAnsi="Muli"/>
                <w:b/>
                <w:bCs/>
                <w:color w:val="000000"/>
                <w:sz w:val="36"/>
                <w:szCs w:val="36"/>
              </w:rPr>
              <w:t>e Dou</w:t>
            </w:r>
            <w:r w:rsidR="00EA2D0A">
              <w:rPr>
                <w:rFonts w:ascii="Muli" w:eastAsia="Times New Roman" w:hAnsi="Muli"/>
                <w:b/>
                <w:bCs/>
                <w:color w:val="000000"/>
                <w:sz w:val="36"/>
                <w:szCs w:val="36"/>
              </w:rPr>
              <w:t>b</w:t>
            </w:r>
            <w:r w:rsidR="0090038C">
              <w:rPr>
                <w:rFonts w:ascii="Muli" w:eastAsia="Times New Roman" w:hAnsi="Muli"/>
                <w:b/>
                <w:bCs/>
                <w:color w:val="000000"/>
                <w:sz w:val="36"/>
                <w:szCs w:val="36"/>
              </w:rPr>
              <w:t>s</w:t>
            </w:r>
            <w:bookmarkStart w:id="0" w:name="_GoBack"/>
            <w:bookmarkEnd w:id="0"/>
            <w:r>
              <w:rPr>
                <w:rFonts w:eastAsia="Times New Roman"/>
                <w:color w:val="000000"/>
              </w:rPr>
              <w:br/>
            </w:r>
            <w:r>
              <w:rPr>
                <w:rFonts w:ascii="Muli" w:eastAsia="Times New Roman" w:hAnsi="Muli"/>
                <w:b/>
                <w:bCs/>
                <w:color w:val="000000"/>
                <w:sz w:val="30"/>
                <w:szCs w:val="30"/>
              </w:rPr>
              <w:t>4 jours 3 nuits</w:t>
            </w:r>
            <w:r>
              <w:rPr>
                <w:rFonts w:eastAsia="Times New Roman"/>
                <w:color w:val="000000"/>
              </w:rPr>
              <w:br/>
            </w:r>
            <w:r>
              <w:rPr>
                <w:rFonts w:ascii="Muli" w:eastAsia="Times New Roman" w:hAnsi="Muli"/>
                <w:b/>
                <w:bCs/>
                <w:color w:val="000000"/>
                <w:sz w:val="30"/>
                <w:szCs w:val="30"/>
              </w:rPr>
              <w:t>Du samedi 07 septembre 2024 au mardi 10 septembre 2024</w:t>
            </w:r>
          </w:p>
        </w:tc>
      </w:tr>
    </w:tbl>
    <w:p w:rsidR="00EE0D21" w:rsidRDefault="00EE0D21">
      <w:pPr>
        <w:spacing w:after="240" w:line="240" w:lineRule="auto"/>
        <w:rPr>
          <w:rFonts w:ascii="Arial" w:eastAsia="Times New Roman" w:hAnsi="Arial" w:cs="Arial"/>
          <w:sz w:val="21"/>
          <w:szCs w:val="21"/>
        </w:rPr>
      </w:pPr>
    </w:p>
    <w:p w:rsidR="00471FD0" w:rsidRDefault="00471FD0" w:rsidP="00471FD0">
      <w:pPr>
        <w:spacing w:after="240" w:line="240" w:lineRule="auto"/>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extent cx="4265504" cy="2843530"/>
            <wp:effectExtent l="0" t="0" r="190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rédit photo savatou besançon et sa citadelle (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68693" cy="2845656"/>
                    </a:xfrm>
                    <a:prstGeom prst="rect">
                      <a:avLst/>
                    </a:prstGeom>
                  </pic:spPr>
                </pic:pic>
              </a:graphicData>
            </a:graphic>
          </wp:inline>
        </w:drawing>
      </w:r>
    </w:p>
    <w:tbl>
      <w:tblPr>
        <w:tblW w:w="5000" w:type="pct"/>
        <w:tblCellSpacing w:w="15" w:type="dxa"/>
        <w:tblBorders>
          <w:top w:val="single" w:sz="24" w:space="0" w:color="FFB200"/>
          <w:bottom w:val="single" w:sz="24" w:space="0" w:color="FFB200"/>
        </w:tblBorders>
        <w:tblCellMar>
          <w:top w:w="15" w:type="dxa"/>
          <w:left w:w="15" w:type="dxa"/>
          <w:bottom w:w="15" w:type="dxa"/>
          <w:right w:w="15" w:type="dxa"/>
        </w:tblCellMar>
        <w:tblLook w:val="04A0" w:firstRow="1" w:lastRow="0" w:firstColumn="1" w:lastColumn="0" w:noHBand="0" w:noVBand="1"/>
      </w:tblPr>
      <w:tblGrid>
        <w:gridCol w:w="10205"/>
      </w:tblGrid>
      <w:tr w:rsidR="00EE0D21">
        <w:trPr>
          <w:tblCellSpacing w:w="15" w:type="dxa"/>
        </w:trPr>
        <w:tc>
          <w:tcPr>
            <w:tcW w:w="0" w:type="auto"/>
            <w:vAlign w:val="center"/>
            <w:hideMark/>
          </w:tcPr>
          <w:p w:rsidR="00EE0D21" w:rsidRDefault="001B059B">
            <w:pPr>
              <w:spacing w:after="0" w:line="240" w:lineRule="auto"/>
              <w:jc w:val="center"/>
              <w:rPr>
                <w:rFonts w:ascii="Muli" w:eastAsia="Times New Roman" w:hAnsi="Muli"/>
                <w:color w:val="000000"/>
              </w:rPr>
            </w:pPr>
            <w:r>
              <w:rPr>
                <w:rFonts w:ascii="Muli" w:eastAsia="Times New Roman" w:hAnsi="Muli"/>
                <w:b/>
                <w:bCs/>
                <w:color w:val="000000"/>
              </w:rPr>
              <w:t>Programme</w:t>
            </w:r>
            <w:r>
              <w:rPr>
                <w:rFonts w:ascii="Muli" w:eastAsia="Times New Roman" w:hAnsi="Muli"/>
                <w:color w:val="000000"/>
              </w:rPr>
              <w:t xml:space="preserve"> </w:t>
            </w:r>
          </w:p>
        </w:tc>
      </w:tr>
    </w:tbl>
    <w:p w:rsidR="00EE0D21" w:rsidRDefault="00EE0D21">
      <w:pPr>
        <w:spacing w:after="0" w:line="240" w:lineRule="auto"/>
        <w:rPr>
          <w:rFonts w:ascii="Arial" w:eastAsia="Times New Roman" w:hAnsi="Arial" w:cs="Arial"/>
          <w:sz w:val="21"/>
          <w:szCs w:val="21"/>
        </w:rPr>
      </w:pPr>
    </w:p>
    <w:p w:rsidR="00EE0D21" w:rsidRDefault="001B059B">
      <w:pPr>
        <w:spacing w:after="0" w:line="240" w:lineRule="auto"/>
        <w:rPr>
          <w:rFonts w:ascii="Arial" w:eastAsia="Times New Roman" w:hAnsi="Arial" w:cs="Arial"/>
          <w:b/>
          <w:bCs/>
          <w:color w:val="52BAB8"/>
          <w:sz w:val="22"/>
          <w:szCs w:val="22"/>
          <w:u w:val="single"/>
        </w:rPr>
      </w:pPr>
      <w:r>
        <w:rPr>
          <w:rFonts w:ascii="Arial" w:eastAsia="Times New Roman" w:hAnsi="Arial" w:cs="Arial"/>
          <w:b/>
          <w:bCs/>
          <w:color w:val="52BAB8"/>
          <w:sz w:val="22"/>
          <w:szCs w:val="22"/>
          <w:u w:val="single"/>
        </w:rPr>
        <w:t>JOUR 1 : SAMEDI 07 SEPTEMBRE 2024</w:t>
      </w:r>
    </w:p>
    <w:p w:rsidR="00EE0D21" w:rsidRDefault="00EE0D21">
      <w:pPr>
        <w:spacing w:after="0" w:line="240" w:lineRule="auto"/>
        <w:rPr>
          <w:rFonts w:ascii="Arial" w:eastAsia="Times New Roman" w:hAnsi="Arial" w:cs="Arial"/>
          <w:sz w:val="21"/>
          <w:szCs w:val="21"/>
        </w:rPr>
      </w:pPr>
    </w:p>
    <w:p w:rsidR="00D817C1" w:rsidRDefault="00866674" w:rsidP="00F86FFA">
      <w:pPr>
        <w:spacing w:after="0" w:line="240" w:lineRule="auto"/>
        <w:rPr>
          <w:rFonts w:ascii="Muli" w:eastAsia="Times New Roman" w:hAnsi="Muli"/>
        </w:rPr>
      </w:pPr>
      <w:r w:rsidRPr="00866674">
        <w:rPr>
          <w:rFonts w:ascii="Muli" w:eastAsia="Times New Roman" w:hAnsi="Muli"/>
        </w:rPr>
        <w:t>Départ de votre région</w:t>
      </w:r>
      <w:r>
        <w:rPr>
          <w:rFonts w:ascii="Muli" w:eastAsia="Times New Roman" w:hAnsi="Muli"/>
        </w:rPr>
        <w:t>. Déjeuner libre en cours de journée.</w:t>
      </w:r>
      <w:r w:rsidR="00F86FFA">
        <w:rPr>
          <w:rFonts w:ascii="Muli" w:eastAsia="Times New Roman" w:hAnsi="Muli"/>
        </w:rPr>
        <w:t xml:space="preserve"> </w:t>
      </w:r>
    </w:p>
    <w:p w:rsidR="00BB7E99" w:rsidRDefault="00BB7E99" w:rsidP="00F86FFA">
      <w:pPr>
        <w:spacing w:after="0" w:line="240" w:lineRule="auto"/>
        <w:rPr>
          <w:rFonts w:ascii="Muli" w:eastAsia="Times New Roman" w:hAnsi="Muli"/>
        </w:rPr>
      </w:pPr>
    </w:p>
    <w:p w:rsidR="00BB7E99" w:rsidRDefault="00BB7E99" w:rsidP="00BB7E99">
      <w:pPr>
        <w:spacing w:after="0" w:line="240" w:lineRule="auto"/>
        <w:rPr>
          <w:rFonts w:ascii="Muli" w:eastAsia="Times New Roman" w:hAnsi="Muli"/>
        </w:rPr>
      </w:pPr>
      <w:r w:rsidRPr="00BB7E99">
        <w:rPr>
          <w:rFonts w:ascii="Muli" w:eastAsia="Times New Roman" w:hAnsi="Muli"/>
        </w:rPr>
        <w:t xml:space="preserve">Découverte de la vallée de la Loue. </w:t>
      </w:r>
    </w:p>
    <w:p w:rsidR="00BB7E99" w:rsidRDefault="00BB7E99" w:rsidP="00BB7E99">
      <w:pPr>
        <w:spacing w:after="0" w:line="240" w:lineRule="auto"/>
        <w:rPr>
          <w:rFonts w:ascii="Muli" w:eastAsia="Times New Roman" w:hAnsi="Muli"/>
        </w:rPr>
      </w:pPr>
      <w:r>
        <w:rPr>
          <w:rFonts w:ascii="Muli" w:eastAsia="Times New Roman" w:hAnsi="Muli"/>
        </w:rPr>
        <w:t xml:space="preserve">16h30 </w:t>
      </w:r>
      <w:r w:rsidRPr="00BB7E99">
        <w:rPr>
          <w:rFonts w:ascii="Muli" w:eastAsia="Times New Roman" w:hAnsi="Muli"/>
        </w:rPr>
        <w:t xml:space="preserve">Arrêt à </w:t>
      </w:r>
      <w:r w:rsidRPr="00BB7E99">
        <w:rPr>
          <w:rFonts w:ascii="Muli" w:eastAsia="Times New Roman" w:hAnsi="Muli"/>
          <w:b/>
        </w:rPr>
        <w:t>Ornans pour une visite guidée d’1 h</w:t>
      </w:r>
      <w:r w:rsidRPr="00BB7E99">
        <w:rPr>
          <w:rFonts w:ascii="Muli" w:eastAsia="Times New Roman" w:hAnsi="Muli"/>
        </w:rPr>
        <w:t xml:space="preserve"> « les secrets de la cité ornanaise ».</w:t>
      </w:r>
      <w:r>
        <w:rPr>
          <w:rFonts w:ascii="Muli" w:eastAsia="Times New Roman" w:hAnsi="Muli"/>
        </w:rPr>
        <w:t xml:space="preserve"> Ornans est la perle de la vallée de la Loue. Ville natale de Gustave Courbet, laissez-vous surprendre par cette </w:t>
      </w:r>
      <w:r w:rsidRPr="00BB7E99">
        <w:rPr>
          <w:rFonts w:ascii="Muli" w:eastAsia="Times New Roman" w:hAnsi="Muli"/>
        </w:rPr>
        <w:t>Cité de Caractère surnommée la « petite Venise comtoise » en référence à ses maisons pittoresques, comme suspendues au-dessus de la Loue</w:t>
      </w:r>
      <w:r>
        <w:rPr>
          <w:rFonts w:ascii="Muli" w:eastAsia="Times New Roman" w:hAnsi="Muli"/>
        </w:rPr>
        <w:t>.</w:t>
      </w:r>
    </w:p>
    <w:p w:rsidR="00BB7E99" w:rsidRDefault="00BB7E99" w:rsidP="00BB7E99">
      <w:pPr>
        <w:spacing w:after="0" w:line="240" w:lineRule="auto"/>
        <w:rPr>
          <w:rFonts w:ascii="Muli" w:eastAsia="Times New Roman" w:hAnsi="Muli"/>
        </w:rPr>
      </w:pPr>
    </w:p>
    <w:p w:rsidR="00BB7E99" w:rsidRDefault="00BB7E99" w:rsidP="00BB7E99">
      <w:pPr>
        <w:spacing w:after="0" w:line="240" w:lineRule="auto"/>
        <w:rPr>
          <w:rFonts w:ascii="Muli" w:eastAsia="Times New Roman" w:hAnsi="Muli"/>
          <w:b/>
        </w:rPr>
      </w:pPr>
      <w:r>
        <w:rPr>
          <w:rFonts w:ascii="Muli" w:eastAsia="Times New Roman" w:hAnsi="Muli"/>
        </w:rPr>
        <w:t xml:space="preserve">Continuation pour votre </w:t>
      </w:r>
      <w:r w:rsidRPr="00BB7E99">
        <w:rPr>
          <w:rFonts w:ascii="Muli" w:eastAsia="Times New Roman" w:hAnsi="Muli"/>
          <w:b/>
        </w:rPr>
        <w:t>hôtel</w:t>
      </w:r>
      <w:r>
        <w:rPr>
          <w:rFonts w:ascii="Muli" w:eastAsia="Times New Roman" w:hAnsi="Muli"/>
        </w:rPr>
        <w:t xml:space="preserve"> </w:t>
      </w:r>
      <w:r w:rsidRPr="00BB7E99">
        <w:rPr>
          <w:rFonts w:ascii="Muli" w:eastAsia="Times New Roman" w:hAnsi="Muli"/>
          <w:b/>
        </w:rPr>
        <w:t xml:space="preserve">*** Le Vauban à Besançon. </w:t>
      </w:r>
      <w:r>
        <w:rPr>
          <w:rFonts w:ascii="Muli" w:eastAsia="Times New Roman" w:hAnsi="Muli"/>
          <w:b/>
        </w:rPr>
        <w:t xml:space="preserve">9 quai Vauban 25000 Besançon. </w:t>
      </w:r>
    </w:p>
    <w:p w:rsidR="00BB7E99" w:rsidRDefault="00BB7E99" w:rsidP="00BB7E99">
      <w:pPr>
        <w:spacing w:after="0" w:line="240" w:lineRule="auto"/>
        <w:rPr>
          <w:rFonts w:ascii="Muli" w:eastAsia="Times New Roman" w:hAnsi="Muli"/>
          <w:b/>
        </w:rPr>
      </w:pPr>
      <w:r>
        <w:rPr>
          <w:rFonts w:ascii="Muli" w:eastAsia="Times New Roman" w:hAnsi="Muli"/>
          <w:b/>
        </w:rPr>
        <w:t>03 81 82 02 0</w:t>
      </w:r>
      <w:r w:rsidR="00A8379A">
        <w:rPr>
          <w:rFonts w:ascii="Muli" w:eastAsia="Times New Roman" w:hAnsi="Muli"/>
          <w:b/>
        </w:rPr>
        <w:t>8</w:t>
      </w:r>
    </w:p>
    <w:p w:rsidR="00BB7E99" w:rsidRDefault="00BB7E99" w:rsidP="00BB7E99">
      <w:pPr>
        <w:spacing w:after="0" w:line="240" w:lineRule="auto"/>
        <w:rPr>
          <w:rFonts w:ascii="Muli" w:eastAsia="Times New Roman" w:hAnsi="Muli"/>
        </w:rPr>
      </w:pPr>
      <w:r>
        <w:rPr>
          <w:rFonts w:ascii="Muli" w:eastAsia="Times New Roman" w:hAnsi="Muli"/>
        </w:rPr>
        <w:t>Taxe de séjour incluse.</w:t>
      </w:r>
    </w:p>
    <w:p w:rsidR="00BB7E99" w:rsidRPr="00BB7E99" w:rsidRDefault="00BB7E99" w:rsidP="00BB7E99">
      <w:pPr>
        <w:spacing w:after="0" w:line="240" w:lineRule="auto"/>
        <w:rPr>
          <w:rFonts w:ascii="Muli" w:eastAsia="Times New Roman" w:hAnsi="Muli"/>
        </w:rPr>
      </w:pPr>
      <w:r w:rsidRPr="00BB7E99">
        <w:rPr>
          <w:rFonts w:ascii="Muli" w:eastAsia="Times New Roman" w:hAnsi="Muli"/>
        </w:rPr>
        <w:lastRenderedPageBreak/>
        <w:t xml:space="preserve">Possibilité de stationner les motos devant la réception, c’est une rue piétonne.  </w:t>
      </w:r>
      <w:r>
        <w:rPr>
          <w:rFonts w:ascii="Muli" w:eastAsia="Times New Roman" w:hAnsi="Muli"/>
        </w:rPr>
        <w:t xml:space="preserve">Les </w:t>
      </w:r>
      <w:proofErr w:type="spellStart"/>
      <w:r>
        <w:rPr>
          <w:rFonts w:ascii="Muli" w:eastAsia="Times New Roman" w:hAnsi="Muli"/>
        </w:rPr>
        <w:t>twins</w:t>
      </w:r>
      <w:proofErr w:type="spellEnd"/>
      <w:r>
        <w:rPr>
          <w:rFonts w:ascii="Muli" w:eastAsia="Times New Roman" w:hAnsi="Muli"/>
        </w:rPr>
        <w:t xml:space="preserve"> sont composées de lit couple et de lit simple</w:t>
      </w:r>
      <w:r w:rsidR="000F2FFA">
        <w:rPr>
          <w:rFonts w:ascii="Muli" w:eastAsia="Times New Roman" w:hAnsi="Muli"/>
        </w:rPr>
        <w:t>.</w:t>
      </w:r>
    </w:p>
    <w:p w:rsidR="00BB7E99" w:rsidRPr="00BB7E99" w:rsidRDefault="00BB7E99" w:rsidP="00BB7E99">
      <w:pPr>
        <w:spacing w:after="0" w:line="240" w:lineRule="auto"/>
        <w:rPr>
          <w:rFonts w:ascii="Muli" w:eastAsia="Times New Roman" w:hAnsi="Muli"/>
        </w:rPr>
      </w:pPr>
    </w:p>
    <w:p w:rsidR="00BB7E99" w:rsidRDefault="00BB7E99" w:rsidP="00BB7E99">
      <w:pPr>
        <w:spacing w:after="0" w:line="240" w:lineRule="auto"/>
        <w:rPr>
          <w:rFonts w:ascii="Muli" w:eastAsia="Times New Roman" w:hAnsi="Muli"/>
          <w:b/>
        </w:rPr>
      </w:pPr>
      <w:r w:rsidRPr="00BB7E99">
        <w:rPr>
          <w:rFonts w:ascii="Muli" w:eastAsia="Times New Roman" w:hAnsi="Muli"/>
          <w:b/>
        </w:rPr>
        <w:t>Dîner</w:t>
      </w:r>
      <w:r>
        <w:rPr>
          <w:rFonts w:ascii="Muli" w:eastAsia="Times New Roman" w:hAnsi="Muli"/>
          <w:b/>
        </w:rPr>
        <w:t xml:space="preserve"> hors boisson </w:t>
      </w:r>
    </w:p>
    <w:p w:rsidR="00BB7E99" w:rsidRDefault="00BB7E99" w:rsidP="00BB7E99">
      <w:pPr>
        <w:spacing w:after="0" w:line="240" w:lineRule="auto"/>
        <w:rPr>
          <w:rFonts w:ascii="Muli" w:eastAsia="Times New Roman" w:hAnsi="Muli"/>
          <w:b/>
        </w:rPr>
      </w:pPr>
      <w:r>
        <w:rPr>
          <w:rFonts w:ascii="Muli" w:eastAsia="Times New Roman" w:hAnsi="Muli"/>
          <w:b/>
        </w:rPr>
        <w:t>N</w:t>
      </w:r>
      <w:r w:rsidRPr="00BB7E99">
        <w:rPr>
          <w:rFonts w:ascii="Muli" w:eastAsia="Times New Roman" w:hAnsi="Muli"/>
          <w:b/>
        </w:rPr>
        <w:t xml:space="preserve">uit en hôtel </w:t>
      </w:r>
    </w:p>
    <w:p w:rsidR="00BB7E99" w:rsidRDefault="00BB7E99" w:rsidP="00BB7E99">
      <w:pPr>
        <w:spacing w:after="0" w:line="240" w:lineRule="auto"/>
        <w:rPr>
          <w:rFonts w:ascii="Muli" w:eastAsia="Times New Roman" w:hAnsi="Muli"/>
        </w:rPr>
      </w:pPr>
    </w:p>
    <w:p w:rsidR="00BB7E99" w:rsidRDefault="00BB7E99" w:rsidP="00F86FFA">
      <w:pPr>
        <w:spacing w:after="0" w:line="240" w:lineRule="auto"/>
        <w:rPr>
          <w:rFonts w:ascii="Muli" w:eastAsia="Times New Roman" w:hAnsi="Muli"/>
        </w:rPr>
      </w:pPr>
    </w:p>
    <w:p w:rsidR="00D817C1" w:rsidRDefault="00BB7E99" w:rsidP="00F86FFA">
      <w:pPr>
        <w:spacing w:after="0" w:line="240" w:lineRule="auto"/>
        <w:rPr>
          <w:rFonts w:ascii="Muli" w:eastAsia="Times New Roman" w:hAnsi="Muli"/>
        </w:rPr>
      </w:pPr>
      <w:r w:rsidRPr="00BB7E99">
        <w:rPr>
          <w:rFonts w:ascii="Muli" w:eastAsia="Times New Roman" w:hAnsi="Muli"/>
          <w:noProof/>
        </w:rPr>
        <w:drawing>
          <wp:inline distT="0" distB="0" distL="0" distR="0" wp14:anchorId="01837FAC" wp14:editId="25D02908">
            <wp:extent cx="5813425" cy="4169943"/>
            <wp:effectExtent l="0" t="0" r="0" b="254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19122" cy="4174030"/>
                    </a:xfrm>
                    <a:prstGeom prst="rect">
                      <a:avLst/>
                    </a:prstGeom>
                  </pic:spPr>
                </pic:pic>
              </a:graphicData>
            </a:graphic>
          </wp:inline>
        </w:drawing>
      </w:r>
    </w:p>
    <w:p w:rsidR="00D817C1" w:rsidRDefault="00D817C1" w:rsidP="00F86FFA">
      <w:pPr>
        <w:spacing w:after="0" w:line="240" w:lineRule="auto"/>
        <w:rPr>
          <w:rFonts w:ascii="Muli" w:eastAsia="Times New Roman" w:hAnsi="Muli"/>
        </w:rPr>
      </w:pPr>
    </w:p>
    <w:p w:rsidR="00D817C1" w:rsidRDefault="00D817C1" w:rsidP="00F86FFA">
      <w:pPr>
        <w:spacing w:after="0" w:line="240" w:lineRule="auto"/>
        <w:rPr>
          <w:rFonts w:ascii="Muli" w:eastAsia="Times New Roman" w:hAnsi="Muli"/>
        </w:rPr>
      </w:pPr>
    </w:p>
    <w:p w:rsidR="00F86FFA" w:rsidRPr="00F86FFA" w:rsidRDefault="00F86FFA" w:rsidP="00866674">
      <w:pPr>
        <w:spacing w:after="0" w:line="240" w:lineRule="auto"/>
        <w:rPr>
          <w:rFonts w:ascii="Muli" w:eastAsia="Times New Roman" w:hAnsi="Muli"/>
        </w:rPr>
      </w:pPr>
    </w:p>
    <w:p w:rsidR="00F86FFA" w:rsidRDefault="00F86FFA" w:rsidP="00866674">
      <w:pPr>
        <w:spacing w:after="0" w:line="240" w:lineRule="auto"/>
        <w:rPr>
          <w:rFonts w:ascii="Arial" w:eastAsia="Times New Roman" w:hAnsi="Arial" w:cs="Arial"/>
          <w:b/>
          <w:bCs/>
          <w:color w:val="52BAB8"/>
          <w:sz w:val="22"/>
          <w:szCs w:val="22"/>
          <w:u w:val="single"/>
        </w:rPr>
      </w:pPr>
    </w:p>
    <w:p w:rsidR="00866674" w:rsidRDefault="00866674" w:rsidP="00866674">
      <w:pPr>
        <w:spacing w:after="0" w:line="240" w:lineRule="auto"/>
        <w:rPr>
          <w:rFonts w:ascii="Arial" w:eastAsia="Times New Roman" w:hAnsi="Arial" w:cs="Arial"/>
          <w:b/>
          <w:bCs/>
          <w:color w:val="52BAB8"/>
          <w:sz w:val="22"/>
          <w:szCs w:val="22"/>
          <w:u w:val="single"/>
        </w:rPr>
      </w:pPr>
      <w:r>
        <w:rPr>
          <w:rFonts w:ascii="Arial" w:eastAsia="Times New Roman" w:hAnsi="Arial" w:cs="Arial"/>
          <w:b/>
          <w:bCs/>
          <w:color w:val="52BAB8"/>
          <w:sz w:val="22"/>
          <w:szCs w:val="22"/>
          <w:u w:val="single"/>
        </w:rPr>
        <w:t xml:space="preserve">JOUR 2 </w:t>
      </w:r>
    </w:p>
    <w:p w:rsidR="00866674" w:rsidRDefault="00866674" w:rsidP="00866674">
      <w:pPr>
        <w:spacing w:after="0" w:line="240" w:lineRule="auto"/>
        <w:rPr>
          <w:rFonts w:ascii="Arial" w:eastAsia="Times New Roman" w:hAnsi="Arial" w:cs="Arial"/>
          <w:b/>
          <w:bCs/>
          <w:color w:val="52BAB8"/>
          <w:sz w:val="22"/>
          <w:szCs w:val="22"/>
          <w:u w:val="single"/>
        </w:rPr>
      </w:pPr>
    </w:p>
    <w:p w:rsidR="00D817C1" w:rsidRDefault="00866674" w:rsidP="00866674">
      <w:pPr>
        <w:spacing w:after="0" w:line="240" w:lineRule="auto"/>
        <w:rPr>
          <w:rFonts w:ascii="Muli" w:eastAsia="Times New Roman" w:hAnsi="Muli"/>
        </w:rPr>
      </w:pPr>
      <w:r w:rsidRPr="00866674">
        <w:rPr>
          <w:rFonts w:ascii="Muli" w:eastAsia="Times New Roman" w:hAnsi="Muli"/>
        </w:rPr>
        <w:t>Petit-déjeuner. Départ à la journée avec panier repas</w:t>
      </w:r>
      <w:r>
        <w:rPr>
          <w:rFonts w:ascii="Muli" w:eastAsia="Times New Roman" w:hAnsi="Muli"/>
        </w:rPr>
        <w:t xml:space="preserve">. </w:t>
      </w:r>
      <w:r w:rsidR="00D817C1">
        <w:rPr>
          <w:rFonts w:ascii="Muli" w:eastAsia="Times New Roman" w:hAnsi="Muli"/>
        </w:rPr>
        <w:t xml:space="preserve">Le panier repas est constitué de salade composée, sandwich, </w:t>
      </w:r>
      <w:proofErr w:type="spellStart"/>
      <w:r w:rsidR="00D817C1">
        <w:rPr>
          <w:rFonts w:ascii="Muli" w:eastAsia="Times New Roman" w:hAnsi="Muli"/>
        </w:rPr>
        <w:t>yaourth</w:t>
      </w:r>
      <w:proofErr w:type="spellEnd"/>
      <w:r w:rsidR="00D817C1">
        <w:rPr>
          <w:rFonts w:ascii="Muli" w:eastAsia="Times New Roman" w:hAnsi="Muli"/>
        </w:rPr>
        <w:t>, fruit, ½ l d’eau.</w:t>
      </w:r>
    </w:p>
    <w:p w:rsidR="007C1D8E" w:rsidRDefault="007C1D8E" w:rsidP="00866674">
      <w:pPr>
        <w:spacing w:after="0" w:line="240" w:lineRule="auto"/>
        <w:rPr>
          <w:rFonts w:ascii="Muli" w:eastAsia="Times New Roman" w:hAnsi="Muli"/>
        </w:rPr>
      </w:pPr>
    </w:p>
    <w:p w:rsidR="007C1D8E" w:rsidRDefault="00866674" w:rsidP="00866674">
      <w:pPr>
        <w:spacing w:after="0" w:line="240" w:lineRule="auto"/>
        <w:rPr>
          <w:rFonts w:ascii="Muli" w:eastAsia="Times New Roman" w:hAnsi="Muli"/>
        </w:rPr>
      </w:pPr>
      <w:r>
        <w:rPr>
          <w:rFonts w:ascii="Muli" w:eastAsia="Times New Roman" w:hAnsi="Muli"/>
        </w:rPr>
        <w:t xml:space="preserve">Traversée du Haut Doubs. </w:t>
      </w:r>
    </w:p>
    <w:p w:rsidR="007C1D8E" w:rsidRPr="006776DB" w:rsidRDefault="007C1D8E" w:rsidP="00866674">
      <w:pPr>
        <w:spacing w:after="0" w:line="240" w:lineRule="auto"/>
        <w:rPr>
          <w:rFonts w:ascii="Muli" w:eastAsia="Times New Roman" w:hAnsi="Muli"/>
        </w:rPr>
      </w:pPr>
      <w:r>
        <w:rPr>
          <w:rFonts w:ascii="Muli" w:eastAsia="Times New Roman" w:hAnsi="Muli"/>
        </w:rPr>
        <w:t xml:space="preserve">10 h </w:t>
      </w:r>
      <w:r>
        <w:rPr>
          <w:rFonts w:ascii="Muli" w:eastAsia="Times New Roman" w:hAnsi="Muli"/>
          <w:b/>
        </w:rPr>
        <w:t>V</w:t>
      </w:r>
      <w:r w:rsidR="00CA00EA" w:rsidRPr="00CE73FD">
        <w:rPr>
          <w:rFonts w:ascii="Muli" w:eastAsia="Times New Roman" w:hAnsi="Muli"/>
          <w:b/>
        </w:rPr>
        <w:t xml:space="preserve">isite du musée de la montre à Villers le </w:t>
      </w:r>
      <w:r w:rsidR="00CE73FD">
        <w:rPr>
          <w:rFonts w:ascii="Muli" w:eastAsia="Times New Roman" w:hAnsi="Muli"/>
          <w:b/>
        </w:rPr>
        <w:t>L</w:t>
      </w:r>
      <w:r w:rsidR="00CA00EA" w:rsidRPr="00CE73FD">
        <w:rPr>
          <w:rFonts w:ascii="Muli" w:eastAsia="Times New Roman" w:hAnsi="Muli"/>
          <w:b/>
        </w:rPr>
        <w:t>ac</w:t>
      </w:r>
      <w:r w:rsidR="006776DB">
        <w:rPr>
          <w:rFonts w:ascii="Muli" w:eastAsia="Times New Roman" w:hAnsi="Muli"/>
          <w:b/>
        </w:rPr>
        <w:t xml:space="preserve">, devenu </w:t>
      </w:r>
      <w:r>
        <w:rPr>
          <w:rFonts w:ascii="Muli" w:eastAsia="Times New Roman" w:hAnsi="Muli"/>
          <w:b/>
        </w:rPr>
        <w:t>L’Ebauche</w:t>
      </w:r>
      <w:r w:rsidR="006776DB">
        <w:rPr>
          <w:rFonts w:ascii="Muli" w:eastAsia="Times New Roman" w:hAnsi="Muli"/>
          <w:b/>
        </w:rPr>
        <w:t xml:space="preserve">. </w:t>
      </w:r>
      <w:r w:rsidR="006776DB" w:rsidRPr="006776DB">
        <w:rPr>
          <w:rFonts w:ascii="Muli" w:eastAsia="Times New Roman" w:hAnsi="Muli"/>
        </w:rPr>
        <w:t xml:space="preserve">Rue Pierre </w:t>
      </w:r>
      <w:proofErr w:type="spellStart"/>
      <w:r w:rsidR="006776DB" w:rsidRPr="006776DB">
        <w:rPr>
          <w:rFonts w:ascii="Muli" w:eastAsia="Times New Roman" w:hAnsi="Muli"/>
        </w:rPr>
        <w:t>Bercot</w:t>
      </w:r>
      <w:proofErr w:type="spellEnd"/>
      <w:r w:rsidR="006776DB">
        <w:rPr>
          <w:rFonts w:ascii="Muli" w:eastAsia="Times New Roman" w:hAnsi="Muli"/>
        </w:rPr>
        <w:t>.</w:t>
      </w:r>
    </w:p>
    <w:p w:rsidR="007C1D8E" w:rsidRDefault="007C1D8E" w:rsidP="00866674">
      <w:pPr>
        <w:spacing w:after="0" w:line="240" w:lineRule="auto"/>
        <w:rPr>
          <w:rFonts w:ascii="Muli" w:eastAsia="Times New Roman" w:hAnsi="Muli"/>
        </w:rPr>
      </w:pPr>
      <w:r w:rsidRPr="007C1D8E">
        <w:rPr>
          <w:rFonts w:ascii="Muli" w:eastAsia="Times New Roman" w:hAnsi="Muli"/>
        </w:rPr>
        <w:t>L'Ebauche est un espace de préfiguration de la Cité des Horlogers, il est composé d'une exposition présentant une partie des collections des deux anciens musées, d'une espace de présentation de l'avancement du projet de la Cité des Horlogers, un espace de présentation de l'écosystème horloger (Lycée de Morteau, entreprises horlogères, animations), ainsi que d'espace détente permettant de découvrir des ouvrages ou films sur les entreprises horlogères et personnalités horlogères du territoire.</w:t>
      </w:r>
    </w:p>
    <w:p w:rsidR="000F2FFA" w:rsidRDefault="000F2FFA" w:rsidP="00866674">
      <w:pPr>
        <w:spacing w:after="0" w:line="240" w:lineRule="auto"/>
        <w:rPr>
          <w:rFonts w:ascii="Muli" w:eastAsia="Times New Roman" w:hAnsi="Muli"/>
        </w:rPr>
      </w:pPr>
    </w:p>
    <w:p w:rsidR="00866674" w:rsidRDefault="00866674" w:rsidP="00866674">
      <w:pPr>
        <w:spacing w:after="0" w:line="240" w:lineRule="auto"/>
        <w:rPr>
          <w:rFonts w:ascii="Muli" w:eastAsia="Times New Roman" w:hAnsi="Muli"/>
        </w:rPr>
      </w:pPr>
      <w:r w:rsidRPr="00866674">
        <w:rPr>
          <w:rFonts w:ascii="Muli" w:eastAsia="Times New Roman" w:hAnsi="Muli"/>
          <w:b/>
        </w:rPr>
        <w:t>Dîner à l’hôtel</w:t>
      </w:r>
      <w:r w:rsidR="00D817C1">
        <w:rPr>
          <w:rFonts w:ascii="Muli" w:eastAsia="Times New Roman" w:hAnsi="Muli"/>
        </w:rPr>
        <w:t xml:space="preserve">. </w:t>
      </w:r>
      <w:r>
        <w:rPr>
          <w:rFonts w:ascii="Muli" w:eastAsia="Times New Roman" w:hAnsi="Muli"/>
        </w:rPr>
        <w:t>Nuit à l’hôtel.</w:t>
      </w:r>
    </w:p>
    <w:p w:rsidR="000F2FFA" w:rsidRDefault="000F2FFA" w:rsidP="00866674">
      <w:pPr>
        <w:spacing w:after="0" w:line="240" w:lineRule="auto"/>
        <w:rPr>
          <w:rFonts w:ascii="Muli" w:eastAsia="Times New Roman" w:hAnsi="Muli"/>
        </w:rPr>
      </w:pPr>
    </w:p>
    <w:p w:rsidR="00F86FFA" w:rsidRDefault="00F86FFA" w:rsidP="00866674">
      <w:pPr>
        <w:spacing w:after="0" w:line="240" w:lineRule="auto"/>
        <w:rPr>
          <w:rFonts w:ascii="Muli" w:eastAsia="Times New Roman" w:hAnsi="Muli"/>
        </w:rPr>
      </w:pPr>
    </w:p>
    <w:p w:rsidR="000F2FFA" w:rsidRDefault="000F2FFA" w:rsidP="00866674">
      <w:pPr>
        <w:spacing w:after="0" w:line="240" w:lineRule="auto"/>
        <w:rPr>
          <w:rFonts w:ascii="Muli" w:eastAsia="Times New Roman" w:hAnsi="Muli"/>
        </w:rPr>
      </w:pPr>
    </w:p>
    <w:p w:rsidR="00866674" w:rsidRDefault="00866674" w:rsidP="00866674">
      <w:pPr>
        <w:spacing w:after="0" w:line="240" w:lineRule="auto"/>
        <w:rPr>
          <w:rFonts w:ascii="Muli" w:eastAsia="Times New Roman" w:hAnsi="Muli"/>
        </w:rPr>
      </w:pPr>
    </w:p>
    <w:p w:rsidR="00866674" w:rsidRDefault="00866674" w:rsidP="00866674">
      <w:pPr>
        <w:spacing w:after="0" w:line="240" w:lineRule="auto"/>
        <w:rPr>
          <w:rFonts w:ascii="Arial" w:eastAsia="Times New Roman" w:hAnsi="Arial" w:cs="Arial"/>
          <w:b/>
          <w:bCs/>
          <w:color w:val="52BAB8"/>
          <w:sz w:val="22"/>
          <w:szCs w:val="22"/>
          <w:u w:val="single"/>
        </w:rPr>
      </w:pPr>
      <w:bookmarkStart w:id="1" w:name="_Hlk147331855"/>
      <w:r>
        <w:rPr>
          <w:rFonts w:ascii="Arial" w:eastAsia="Times New Roman" w:hAnsi="Arial" w:cs="Arial"/>
          <w:b/>
          <w:bCs/>
          <w:color w:val="52BAB8"/>
          <w:sz w:val="22"/>
          <w:szCs w:val="22"/>
          <w:u w:val="single"/>
        </w:rPr>
        <w:lastRenderedPageBreak/>
        <w:t xml:space="preserve">JOUR 3 </w:t>
      </w:r>
    </w:p>
    <w:p w:rsidR="000F2FFA" w:rsidRDefault="000F2FFA" w:rsidP="00866674">
      <w:pPr>
        <w:spacing w:after="0" w:line="240" w:lineRule="auto"/>
        <w:rPr>
          <w:rFonts w:ascii="Arial" w:eastAsia="Times New Roman" w:hAnsi="Arial" w:cs="Arial"/>
          <w:b/>
          <w:bCs/>
          <w:color w:val="52BAB8"/>
          <w:sz w:val="22"/>
          <w:szCs w:val="22"/>
          <w:u w:val="single"/>
        </w:rPr>
      </w:pPr>
    </w:p>
    <w:bookmarkEnd w:id="1"/>
    <w:p w:rsidR="007C1D8E" w:rsidRDefault="00866674" w:rsidP="007C1D8E">
      <w:pPr>
        <w:spacing w:after="0" w:line="240" w:lineRule="auto"/>
        <w:rPr>
          <w:rFonts w:ascii="Muli" w:eastAsia="Times New Roman" w:hAnsi="Muli"/>
        </w:rPr>
      </w:pPr>
      <w:r w:rsidRPr="00866674">
        <w:rPr>
          <w:rFonts w:ascii="Muli" w:eastAsia="Times New Roman" w:hAnsi="Muli"/>
        </w:rPr>
        <w:t xml:space="preserve">Petit-déjeuner. </w:t>
      </w:r>
    </w:p>
    <w:p w:rsidR="007C1D8E" w:rsidRDefault="00866674" w:rsidP="007C1D8E">
      <w:pPr>
        <w:spacing w:after="0" w:line="240" w:lineRule="auto"/>
        <w:rPr>
          <w:rFonts w:ascii="Muli" w:eastAsia="Times New Roman" w:hAnsi="Muli"/>
        </w:rPr>
      </w:pPr>
      <w:r w:rsidRPr="00866674">
        <w:rPr>
          <w:rFonts w:ascii="Muli" w:eastAsia="Times New Roman" w:hAnsi="Muli"/>
        </w:rPr>
        <w:t>Départ à la journée avec panier repas</w:t>
      </w:r>
      <w:r>
        <w:rPr>
          <w:rFonts w:ascii="Muli" w:eastAsia="Times New Roman" w:hAnsi="Muli"/>
        </w:rPr>
        <w:t xml:space="preserve">. </w:t>
      </w:r>
      <w:r w:rsidR="007C1D8E">
        <w:rPr>
          <w:rFonts w:ascii="Muli" w:eastAsia="Times New Roman" w:hAnsi="Muli"/>
        </w:rPr>
        <w:t>S</w:t>
      </w:r>
      <w:r w:rsidR="007C1D8E" w:rsidRPr="007C1D8E">
        <w:rPr>
          <w:rFonts w:ascii="Muli" w:eastAsia="Times New Roman" w:hAnsi="Muli"/>
        </w:rPr>
        <w:t xml:space="preserve">alade composée, sandwich, </w:t>
      </w:r>
      <w:proofErr w:type="spellStart"/>
      <w:r w:rsidR="007C1D8E" w:rsidRPr="007C1D8E">
        <w:rPr>
          <w:rFonts w:ascii="Muli" w:eastAsia="Times New Roman" w:hAnsi="Muli"/>
        </w:rPr>
        <w:t>yaourth</w:t>
      </w:r>
      <w:proofErr w:type="spellEnd"/>
      <w:r w:rsidR="007C1D8E" w:rsidRPr="007C1D8E">
        <w:rPr>
          <w:rFonts w:ascii="Muli" w:eastAsia="Times New Roman" w:hAnsi="Muli"/>
        </w:rPr>
        <w:t>, fruit, ½ l d’eau.</w:t>
      </w:r>
    </w:p>
    <w:p w:rsidR="000F2FFA" w:rsidRDefault="000F2FFA" w:rsidP="007C1D8E">
      <w:pPr>
        <w:spacing w:after="0" w:line="240" w:lineRule="auto"/>
        <w:rPr>
          <w:rFonts w:ascii="Muli" w:eastAsia="Times New Roman" w:hAnsi="Muli"/>
        </w:rPr>
      </w:pPr>
    </w:p>
    <w:p w:rsidR="000F2FFA" w:rsidRDefault="000F2FFA" w:rsidP="007C1D8E">
      <w:pPr>
        <w:spacing w:after="0" w:line="240" w:lineRule="auto"/>
        <w:rPr>
          <w:rFonts w:ascii="Muli" w:eastAsia="Times New Roman" w:hAnsi="Muli"/>
        </w:rPr>
      </w:pPr>
      <w:r>
        <w:rPr>
          <w:rFonts w:ascii="Muli" w:eastAsia="Times New Roman" w:hAnsi="Muli"/>
        </w:rPr>
        <w:t xml:space="preserve">Accès à la citadelle </w:t>
      </w:r>
    </w:p>
    <w:p w:rsidR="000F2FFA" w:rsidRDefault="000F2FFA" w:rsidP="007C1D8E">
      <w:pPr>
        <w:spacing w:after="0" w:line="240" w:lineRule="auto"/>
        <w:rPr>
          <w:rFonts w:ascii="Muli" w:eastAsia="Times New Roman" w:hAnsi="Muli"/>
        </w:rPr>
      </w:pPr>
      <w:r>
        <w:rPr>
          <w:rFonts w:ascii="Muli" w:eastAsia="Times New Roman" w:hAnsi="Muli"/>
        </w:rPr>
        <w:t xml:space="preserve">► </w:t>
      </w:r>
      <w:r w:rsidRPr="000F2FFA">
        <w:rPr>
          <w:rFonts w:ascii="Muli" w:eastAsia="Times New Roman" w:hAnsi="Muli"/>
        </w:rPr>
        <w:t xml:space="preserve">à pied : L’accès se fait par la Place Victor Hugo ou la Porte </w:t>
      </w:r>
      <w:proofErr w:type="spellStart"/>
      <w:r w:rsidRPr="000F2FFA">
        <w:rPr>
          <w:rFonts w:ascii="Muli" w:eastAsia="Times New Roman" w:hAnsi="Muli"/>
        </w:rPr>
        <w:t>Rivotte</w:t>
      </w:r>
      <w:proofErr w:type="spellEnd"/>
      <w:r>
        <w:rPr>
          <w:rFonts w:ascii="Muli" w:eastAsia="Times New Roman" w:hAnsi="Muli"/>
        </w:rPr>
        <w:t xml:space="preserve"> en 20-30 min</w:t>
      </w:r>
      <w:r w:rsidRPr="000F2FFA">
        <w:rPr>
          <w:rFonts w:ascii="Muli" w:eastAsia="Times New Roman" w:hAnsi="Muli"/>
        </w:rPr>
        <w:t xml:space="preserve">. Dénivelé de 120 m, déconseillé aux personnes avec difficultés de santé et handicapés moteurs. </w:t>
      </w:r>
    </w:p>
    <w:p w:rsidR="000F2FFA" w:rsidRDefault="000F2FFA" w:rsidP="007C1D8E">
      <w:pPr>
        <w:spacing w:after="0" w:line="240" w:lineRule="auto"/>
        <w:rPr>
          <w:rFonts w:ascii="Muli" w:eastAsia="Times New Roman" w:hAnsi="Muli"/>
        </w:rPr>
      </w:pPr>
      <w:r>
        <w:rPr>
          <w:rFonts w:ascii="Muli" w:eastAsia="Times New Roman" w:hAnsi="Muli"/>
        </w:rPr>
        <w:t>►</w:t>
      </w:r>
      <w:r w:rsidRPr="000F2FFA">
        <w:rPr>
          <w:rFonts w:ascii="Muli" w:eastAsia="Times New Roman" w:hAnsi="Muli"/>
        </w:rPr>
        <w:t xml:space="preserve">En petit train touristique d’avril à octobre, sur réservation au 03.81.68.13.25. </w:t>
      </w:r>
    </w:p>
    <w:p w:rsidR="000F2FFA" w:rsidRDefault="000832CF" w:rsidP="007C1D8E">
      <w:pPr>
        <w:spacing w:after="0" w:line="240" w:lineRule="auto"/>
        <w:rPr>
          <w:rFonts w:ascii="Muli" w:eastAsia="Times New Roman" w:hAnsi="Muli"/>
        </w:rPr>
      </w:pPr>
      <w:r>
        <w:rPr>
          <w:rFonts w:ascii="Muli" w:eastAsia="Times New Roman" w:hAnsi="Muli"/>
        </w:rPr>
        <w:t>►</w:t>
      </w:r>
      <w:r w:rsidR="00075986">
        <w:rPr>
          <w:rFonts w:ascii="Muli" w:eastAsia="Times New Roman" w:hAnsi="Muli"/>
        </w:rPr>
        <w:t>E</w:t>
      </w:r>
      <w:r>
        <w:rPr>
          <w:rFonts w:ascii="Muli" w:eastAsia="Times New Roman" w:hAnsi="Muli"/>
        </w:rPr>
        <w:t>n bus de ville :</w:t>
      </w:r>
      <w:r w:rsidRPr="000832CF">
        <w:rPr>
          <w:rFonts w:ascii="Muli" w:eastAsia="Times New Roman" w:hAnsi="Muli"/>
        </w:rPr>
        <w:t xml:space="preserve"> ligne de bus GINKO CITADELLE, depuis le Parking </w:t>
      </w:r>
      <w:proofErr w:type="spellStart"/>
      <w:r w:rsidRPr="000832CF">
        <w:rPr>
          <w:rFonts w:ascii="Muli" w:eastAsia="Times New Roman" w:hAnsi="Muli"/>
        </w:rPr>
        <w:t>Chamars</w:t>
      </w:r>
      <w:proofErr w:type="spellEnd"/>
      <w:r w:rsidRPr="000832CF">
        <w:rPr>
          <w:rFonts w:ascii="Muli" w:eastAsia="Times New Roman" w:hAnsi="Muli"/>
        </w:rPr>
        <w:t xml:space="preserve"> (centre-ville).</w:t>
      </w:r>
    </w:p>
    <w:p w:rsidR="000F2FFA" w:rsidRDefault="000F2FFA" w:rsidP="007C1D8E">
      <w:pPr>
        <w:spacing w:after="0" w:line="240" w:lineRule="auto"/>
        <w:rPr>
          <w:rFonts w:ascii="Muli" w:eastAsia="Times New Roman" w:hAnsi="Muli"/>
        </w:rPr>
      </w:pPr>
    </w:p>
    <w:p w:rsidR="000F2FFA" w:rsidRDefault="000F2FFA" w:rsidP="000F2FFA">
      <w:pPr>
        <w:spacing w:after="0" w:line="240" w:lineRule="auto"/>
        <w:jc w:val="center"/>
        <w:rPr>
          <w:rFonts w:ascii="Muli" w:eastAsia="Times New Roman" w:hAnsi="Muli"/>
        </w:rPr>
      </w:pPr>
      <w:r w:rsidRPr="000F2FFA">
        <w:rPr>
          <w:rFonts w:ascii="Muli" w:eastAsia="Times New Roman" w:hAnsi="Muli"/>
          <w:noProof/>
        </w:rPr>
        <w:drawing>
          <wp:inline distT="0" distB="0" distL="0" distR="0" wp14:anchorId="15ED49EA" wp14:editId="5BDE3A10">
            <wp:extent cx="5089525" cy="3872129"/>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95702" cy="3876829"/>
                    </a:xfrm>
                    <a:prstGeom prst="rect">
                      <a:avLst/>
                    </a:prstGeom>
                  </pic:spPr>
                </pic:pic>
              </a:graphicData>
            </a:graphic>
          </wp:inline>
        </w:drawing>
      </w:r>
    </w:p>
    <w:p w:rsidR="000F2FFA" w:rsidRPr="007C1D8E" w:rsidRDefault="000F2FFA" w:rsidP="007C1D8E">
      <w:pPr>
        <w:spacing w:after="0" w:line="240" w:lineRule="auto"/>
        <w:rPr>
          <w:rFonts w:ascii="Muli" w:eastAsia="Times New Roman" w:hAnsi="Muli"/>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779"/>
        <w:gridCol w:w="6426"/>
      </w:tblGrid>
      <w:tr w:rsidR="007C1D8E" w:rsidRPr="007C1D8E" w:rsidTr="008F4F1D">
        <w:trPr>
          <w:tblCellSpacing w:w="15" w:type="dxa"/>
        </w:trPr>
        <w:tc>
          <w:tcPr>
            <w:tcW w:w="1250" w:type="pct"/>
            <w:vMerge w:val="restart"/>
            <w:vAlign w:val="center"/>
            <w:hideMark/>
          </w:tcPr>
          <w:p w:rsidR="007C1D8E" w:rsidRPr="007C1D8E" w:rsidRDefault="007C1D8E" w:rsidP="007C1D8E">
            <w:pPr>
              <w:spacing w:after="0" w:line="240" w:lineRule="auto"/>
              <w:rPr>
                <w:rFonts w:ascii="Muli" w:eastAsia="Times New Roman" w:hAnsi="Muli"/>
              </w:rPr>
            </w:pPr>
            <w:r w:rsidRPr="007C1D8E">
              <w:rPr>
                <w:rFonts w:ascii="Muli" w:eastAsia="Times New Roman" w:hAnsi="Muli"/>
                <w:noProof/>
              </w:rPr>
              <w:drawing>
                <wp:inline distT="0" distB="0" distL="0" distR="0" wp14:anchorId="0AA8E23D" wp14:editId="0BFBE906">
                  <wp:extent cx="2352040" cy="1723797"/>
                  <wp:effectExtent l="0" t="0" r="0" b="0"/>
                  <wp:docPr id="2" name="Image 2" descr="https://savatou.consonanceweb.fr/stockage/savatou/photos_prestataire/mini/295_credit_photo_savatou_besancon_et_sa_citadell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avatou.consonanceweb.fr/stockage/savatou/photos_prestataire/mini/295_credit_photo_savatou_besancon_et_sa_citadelle_(1).JPG"/>
                          <pic:cNvPicPr>
                            <a:picLocks noChangeAspect="1" noChangeArrowheads="1"/>
                          </pic:cNvPicPr>
                        </pic:nvPicPr>
                        <pic:blipFill>
                          <a:blip r:link="rId12">
                            <a:extLst>
                              <a:ext uri="{28A0092B-C50C-407E-A947-70E740481C1C}">
                                <a14:useLocalDpi xmlns:a14="http://schemas.microsoft.com/office/drawing/2010/main" val="0"/>
                              </a:ext>
                            </a:extLst>
                          </a:blip>
                          <a:srcRect/>
                          <a:stretch>
                            <a:fillRect/>
                          </a:stretch>
                        </pic:blipFill>
                        <pic:spPr bwMode="auto">
                          <a:xfrm>
                            <a:off x="0" y="0"/>
                            <a:ext cx="2376154" cy="1741470"/>
                          </a:xfrm>
                          <a:prstGeom prst="rect">
                            <a:avLst/>
                          </a:prstGeom>
                          <a:noFill/>
                          <a:ln>
                            <a:noFill/>
                          </a:ln>
                        </pic:spPr>
                      </pic:pic>
                    </a:graphicData>
                  </a:graphic>
                </wp:inline>
              </w:drawing>
            </w:r>
          </w:p>
          <w:p w:rsidR="007C1D8E" w:rsidRPr="007C1D8E" w:rsidRDefault="007C1D8E" w:rsidP="007C1D8E">
            <w:pPr>
              <w:spacing w:after="0" w:line="240" w:lineRule="auto"/>
              <w:rPr>
                <w:rFonts w:ascii="Muli" w:eastAsia="Times New Roman" w:hAnsi="Muli"/>
              </w:rPr>
            </w:pPr>
          </w:p>
        </w:tc>
        <w:tc>
          <w:tcPr>
            <w:tcW w:w="3750" w:type="pct"/>
            <w:vAlign w:val="center"/>
            <w:hideMark/>
          </w:tcPr>
          <w:p w:rsidR="007C1D8E" w:rsidRPr="007C1D8E" w:rsidRDefault="007C1D8E" w:rsidP="007C1D8E">
            <w:pPr>
              <w:spacing w:after="0" w:line="240" w:lineRule="auto"/>
              <w:rPr>
                <w:rFonts w:ascii="Muli" w:eastAsia="Times New Roman" w:hAnsi="Muli"/>
                <w:b/>
                <w:bCs/>
              </w:rPr>
            </w:pPr>
          </w:p>
          <w:p w:rsidR="007C1D8E" w:rsidRPr="007C1D8E" w:rsidRDefault="007C1D8E" w:rsidP="007C1D8E">
            <w:pPr>
              <w:spacing w:after="0" w:line="240" w:lineRule="auto"/>
              <w:rPr>
                <w:rFonts w:ascii="Muli" w:eastAsia="Times New Roman" w:hAnsi="Muli"/>
                <w:b/>
                <w:bCs/>
              </w:rPr>
            </w:pPr>
          </w:p>
          <w:p w:rsidR="007C1D8E" w:rsidRPr="007C1D8E" w:rsidRDefault="007C1D8E" w:rsidP="007C1D8E">
            <w:pPr>
              <w:spacing w:after="0" w:line="240" w:lineRule="auto"/>
              <w:rPr>
                <w:rFonts w:ascii="Muli" w:eastAsia="Times New Roman" w:hAnsi="Muli"/>
                <w:b/>
                <w:bCs/>
              </w:rPr>
            </w:pPr>
          </w:p>
          <w:p w:rsidR="007C1D8E" w:rsidRPr="007C1D8E" w:rsidRDefault="007C1D8E" w:rsidP="007C1D8E">
            <w:pPr>
              <w:spacing w:after="0" w:line="240" w:lineRule="auto"/>
              <w:rPr>
                <w:rFonts w:ascii="Muli" w:eastAsia="Times New Roman" w:hAnsi="Muli"/>
                <w:bCs/>
              </w:rPr>
            </w:pPr>
            <w:r w:rsidRPr="007C1D8E">
              <w:rPr>
                <w:rFonts w:ascii="Muli" w:eastAsia="Times New Roman" w:hAnsi="Muli"/>
                <w:bCs/>
              </w:rPr>
              <w:t>9h45 rdv à la citadelle de Besançon</w:t>
            </w:r>
            <w:r>
              <w:rPr>
                <w:rFonts w:ascii="Muli" w:eastAsia="Times New Roman" w:hAnsi="Muli"/>
                <w:b/>
                <w:bCs/>
              </w:rPr>
              <w:t xml:space="preserve">. </w:t>
            </w:r>
            <w:r w:rsidRPr="007C1D8E">
              <w:rPr>
                <w:rFonts w:ascii="Muli" w:eastAsia="Times New Roman" w:hAnsi="Muli"/>
                <w:bCs/>
              </w:rPr>
              <w:t>Entrée visiteurs : 99 rue des fusillés de la Résistance.</w:t>
            </w:r>
            <w:r>
              <w:rPr>
                <w:rFonts w:ascii="Muli" w:eastAsia="Times New Roman" w:hAnsi="Muli"/>
                <w:bCs/>
              </w:rPr>
              <w:t xml:space="preserve"> Récupération des billets</w:t>
            </w:r>
          </w:p>
          <w:p w:rsidR="007C1D8E" w:rsidRPr="007C1D8E" w:rsidRDefault="007C1D8E" w:rsidP="007C1D8E">
            <w:pPr>
              <w:spacing w:after="0" w:line="240" w:lineRule="auto"/>
              <w:rPr>
                <w:rFonts w:ascii="Muli" w:eastAsia="Times New Roman" w:hAnsi="Muli"/>
              </w:rPr>
            </w:pPr>
            <w:r>
              <w:rPr>
                <w:rFonts w:ascii="Muli" w:eastAsia="Times New Roman" w:hAnsi="Muli"/>
                <w:b/>
                <w:bCs/>
              </w:rPr>
              <w:t>10 h rdv avec votre guide devant le front royal, pour une visite d’</w:t>
            </w:r>
            <w:r w:rsidRPr="007C1D8E">
              <w:rPr>
                <w:rFonts w:ascii="Muli" w:eastAsia="Times New Roman" w:hAnsi="Muli"/>
                <w:b/>
                <w:bCs/>
              </w:rPr>
              <w:t>1 h</w:t>
            </w:r>
            <w:r>
              <w:rPr>
                <w:rFonts w:ascii="Muli" w:eastAsia="Times New Roman" w:hAnsi="Muli"/>
                <w:b/>
                <w:bCs/>
              </w:rPr>
              <w:t>, « citadelle 2000 ans d’histoire. » suivi de temps libre pour découvrir les différents espaces, musées.</w:t>
            </w:r>
          </w:p>
        </w:tc>
      </w:tr>
      <w:tr w:rsidR="007C1D8E" w:rsidRPr="007C1D8E" w:rsidTr="008F4F1D">
        <w:trPr>
          <w:tblCellSpacing w:w="15" w:type="dxa"/>
        </w:trPr>
        <w:tc>
          <w:tcPr>
            <w:tcW w:w="0" w:type="auto"/>
            <w:vMerge/>
            <w:vAlign w:val="center"/>
            <w:hideMark/>
          </w:tcPr>
          <w:p w:rsidR="007C1D8E" w:rsidRPr="007C1D8E" w:rsidRDefault="007C1D8E" w:rsidP="007C1D8E">
            <w:pPr>
              <w:spacing w:after="0" w:line="240" w:lineRule="auto"/>
              <w:rPr>
                <w:rFonts w:ascii="Muli" w:eastAsia="Times New Roman" w:hAnsi="Muli"/>
              </w:rPr>
            </w:pPr>
          </w:p>
        </w:tc>
        <w:tc>
          <w:tcPr>
            <w:tcW w:w="3750" w:type="pct"/>
            <w:hideMark/>
          </w:tcPr>
          <w:p w:rsidR="000F2FFA" w:rsidRDefault="007C1D8E" w:rsidP="007C1D8E">
            <w:pPr>
              <w:spacing w:after="0" w:line="240" w:lineRule="auto"/>
              <w:rPr>
                <w:rFonts w:ascii="Muli" w:eastAsia="Times New Roman" w:hAnsi="Muli"/>
              </w:rPr>
            </w:pPr>
            <w:proofErr w:type="spellStart"/>
            <w:r w:rsidRPr="007C1D8E">
              <w:rPr>
                <w:rFonts w:ascii="Muli" w:eastAsia="Times New Roman" w:hAnsi="Muli"/>
              </w:rPr>
              <w:t>Chef-d’oeuvre</w:t>
            </w:r>
            <w:proofErr w:type="spellEnd"/>
            <w:r w:rsidRPr="007C1D8E">
              <w:rPr>
                <w:rFonts w:ascii="Muli" w:eastAsia="Times New Roman" w:hAnsi="Muli"/>
              </w:rPr>
              <w:t xml:space="preserve"> de Vauban inscrit au Patrimoine mondial de l'UNESCO, remarquable exemple de l’architecture militaire du XVIIe siècle s’étendant sur près de 12 hectares, </w:t>
            </w:r>
            <w:r>
              <w:rPr>
                <w:rFonts w:ascii="Muli" w:eastAsia="Times New Roman" w:hAnsi="Muli"/>
              </w:rPr>
              <w:t xml:space="preserve">elle </w:t>
            </w:r>
            <w:r w:rsidRPr="007C1D8E">
              <w:rPr>
                <w:rFonts w:ascii="Muli" w:eastAsia="Times New Roman" w:hAnsi="Muli"/>
              </w:rPr>
              <w:t>est considérée comme l'une des plus belles de France. Elle abrite aujourd'hui trois musées labellisés « Musées de France » : le Musée de la Résistance et de la Déportation, le Musée Comtois</w:t>
            </w:r>
            <w:r w:rsidR="003313E4">
              <w:rPr>
                <w:rFonts w:ascii="Muli" w:eastAsia="Times New Roman" w:hAnsi="Muli"/>
              </w:rPr>
              <w:t xml:space="preserve"> (certaines salles fermées pour travaux)</w:t>
            </w:r>
            <w:r w:rsidRPr="007C1D8E">
              <w:rPr>
                <w:rFonts w:ascii="Muli" w:eastAsia="Times New Roman" w:hAnsi="Muli"/>
              </w:rPr>
              <w:t>, le Muséum et ses espaces animaliers variés.</w:t>
            </w:r>
          </w:p>
          <w:p w:rsidR="000F2FFA" w:rsidRDefault="000F2FFA" w:rsidP="007C1D8E">
            <w:pPr>
              <w:spacing w:after="0" w:line="240" w:lineRule="auto"/>
              <w:rPr>
                <w:rFonts w:ascii="Muli" w:eastAsia="Times New Roman" w:hAnsi="Muli"/>
              </w:rPr>
            </w:pPr>
          </w:p>
          <w:p w:rsidR="007C1D8E" w:rsidRPr="007C1D8E" w:rsidRDefault="007C1D8E" w:rsidP="007C1D8E">
            <w:pPr>
              <w:spacing w:after="0" w:line="240" w:lineRule="auto"/>
              <w:rPr>
                <w:rFonts w:ascii="Muli" w:eastAsia="Times New Roman" w:hAnsi="Muli"/>
                <w:i/>
              </w:rPr>
            </w:pPr>
            <w:r w:rsidRPr="007C1D8E">
              <w:rPr>
                <w:rFonts w:ascii="Muli" w:eastAsia="Times New Roman" w:hAnsi="Muli"/>
              </w:rPr>
              <w:lastRenderedPageBreak/>
              <w:br/>
            </w:r>
            <w:r w:rsidRPr="007C1D8E">
              <w:rPr>
                <w:rFonts w:ascii="Muli" w:eastAsia="Times New Roman" w:hAnsi="Muli"/>
              </w:rPr>
              <w:br/>
            </w:r>
          </w:p>
          <w:p w:rsidR="007C1D8E" w:rsidRPr="007C1D8E" w:rsidRDefault="007C1D8E" w:rsidP="007C1D8E">
            <w:pPr>
              <w:spacing w:after="0" w:line="240" w:lineRule="auto"/>
              <w:rPr>
                <w:rFonts w:ascii="Muli" w:eastAsia="Times New Roman" w:hAnsi="Muli"/>
                <w:i/>
              </w:rPr>
            </w:pPr>
          </w:p>
          <w:p w:rsidR="007C1D8E" w:rsidRPr="007C1D8E" w:rsidRDefault="007C1D8E" w:rsidP="007C1D8E">
            <w:pPr>
              <w:spacing w:after="0" w:line="240" w:lineRule="auto"/>
              <w:rPr>
                <w:rFonts w:ascii="Muli" w:eastAsia="Times New Roman" w:hAnsi="Muli"/>
                <w:i/>
              </w:rPr>
            </w:pPr>
          </w:p>
          <w:p w:rsidR="007C1D8E" w:rsidRPr="007C1D8E" w:rsidRDefault="007C1D8E" w:rsidP="007C1D8E">
            <w:pPr>
              <w:spacing w:after="0" w:line="240" w:lineRule="auto"/>
              <w:rPr>
                <w:rFonts w:ascii="Muli" w:eastAsia="Times New Roman" w:hAnsi="Muli"/>
                <w:i/>
              </w:rPr>
            </w:pPr>
          </w:p>
          <w:p w:rsidR="007C1D8E" w:rsidRPr="007C1D8E" w:rsidRDefault="007C1D8E" w:rsidP="007C1D8E">
            <w:pPr>
              <w:spacing w:after="0" w:line="240" w:lineRule="auto"/>
              <w:rPr>
                <w:rFonts w:ascii="Muli" w:eastAsia="Times New Roman" w:hAnsi="Muli"/>
              </w:rPr>
            </w:pPr>
          </w:p>
        </w:tc>
      </w:tr>
    </w:tbl>
    <w:p w:rsidR="00866674" w:rsidRDefault="003313E4" w:rsidP="00866674">
      <w:pPr>
        <w:spacing w:after="0" w:line="240" w:lineRule="auto"/>
        <w:rPr>
          <w:rFonts w:ascii="Muli" w:eastAsia="Times New Roman" w:hAnsi="Muli"/>
          <w:b/>
        </w:rPr>
      </w:pPr>
      <w:r>
        <w:rPr>
          <w:rFonts w:ascii="Muli" w:eastAsia="Times New Roman" w:hAnsi="Muli"/>
          <w:b/>
        </w:rPr>
        <w:lastRenderedPageBreak/>
        <w:t>D</w:t>
      </w:r>
      <w:r w:rsidR="00866674" w:rsidRPr="00866674">
        <w:rPr>
          <w:rFonts w:ascii="Muli" w:eastAsia="Times New Roman" w:hAnsi="Muli"/>
          <w:b/>
        </w:rPr>
        <w:t>îner et nuit à l’hôtel</w:t>
      </w:r>
      <w:r w:rsidR="00866674">
        <w:rPr>
          <w:rFonts w:ascii="Muli" w:eastAsia="Times New Roman" w:hAnsi="Muli"/>
          <w:b/>
        </w:rPr>
        <w:t>.</w:t>
      </w:r>
    </w:p>
    <w:p w:rsidR="00866674" w:rsidRDefault="00866674" w:rsidP="00866674">
      <w:pPr>
        <w:spacing w:after="0" w:line="240" w:lineRule="auto"/>
        <w:rPr>
          <w:rFonts w:ascii="Muli" w:eastAsia="Times New Roman" w:hAnsi="Muli"/>
          <w:b/>
        </w:rPr>
      </w:pPr>
    </w:p>
    <w:p w:rsidR="00866674" w:rsidRDefault="00866674" w:rsidP="00866674">
      <w:pPr>
        <w:spacing w:after="0" w:line="240" w:lineRule="auto"/>
        <w:rPr>
          <w:rFonts w:ascii="Arial" w:eastAsia="Times New Roman" w:hAnsi="Arial" w:cs="Arial"/>
          <w:b/>
          <w:bCs/>
          <w:color w:val="52BAB8"/>
          <w:sz w:val="22"/>
          <w:szCs w:val="22"/>
          <w:u w:val="single"/>
        </w:rPr>
      </w:pPr>
      <w:r>
        <w:rPr>
          <w:rFonts w:ascii="Arial" w:eastAsia="Times New Roman" w:hAnsi="Arial" w:cs="Arial"/>
          <w:b/>
          <w:bCs/>
          <w:color w:val="52BAB8"/>
          <w:sz w:val="22"/>
          <w:szCs w:val="22"/>
          <w:u w:val="single"/>
        </w:rPr>
        <w:t xml:space="preserve">JOUR 4 </w:t>
      </w:r>
    </w:p>
    <w:p w:rsidR="00866674" w:rsidRDefault="00866674" w:rsidP="00866674">
      <w:pPr>
        <w:spacing w:after="0" w:line="240" w:lineRule="auto"/>
        <w:rPr>
          <w:rFonts w:ascii="Arial" w:eastAsia="Times New Roman" w:hAnsi="Arial" w:cs="Arial"/>
          <w:b/>
          <w:bCs/>
          <w:color w:val="52BAB8"/>
          <w:sz w:val="22"/>
          <w:szCs w:val="22"/>
          <w:u w:val="single"/>
        </w:rPr>
      </w:pPr>
    </w:p>
    <w:p w:rsidR="00866674" w:rsidRPr="00866674" w:rsidRDefault="00866674" w:rsidP="00866674">
      <w:pPr>
        <w:spacing w:after="0" w:line="240" w:lineRule="auto"/>
        <w:rPr>
          <w:rFonts w:ascii="Muli" w:eastAsia="Times New Roman" w:hAnsi="Muli"/>
          <w:b/>
        </w:rPr>
      </w:pPr>
      <w:r w:rsidRPr="00866674">
        <w:rPr>
          <w:rFonts w:ascii="Muli" w:eastAsia="Times New Roman" w:hAnsi="Muli"/>
        </w:rPr>
        <w:t>Petit-déjeuner. Départ à la journée avec panier repas</w:t>
      </w:r>
      <w:r>
        <w:rPr>
          <w:rFonts w:ascii="Muli" w:eastAsia="Times New Roman" w:hAnsi="Muli"/>
        </w:rPr>
        <w:t>. Retour en Savoie</w:t>
      </w:r>
      <w:r w:rsidR="0003358B">
        <w:rPr>
          <w:rFonts w:ascii="Muli" w:eastAsia="Times New Roman" w:hAnsi="Muli"/>
        </w:rPr>
        <w:t>.</w:t>
      </w:r>
    </w:p>
    <w:p w:rsidR="00866674" w:rsidRDefault="00866674">
      <w:pPr>
        <w:spacing w:after="0" w:line="240" w:lineRule="auto"/>
        <w:rPr>
          <w:rFonts w:ascii="Arial" w:eastAsia="Times New Roman" w:hAnsi="Arial" w:cs="Arial"/>
          <w:sz w:val="21"/>
          <w:szCs w:val="21"/>
        </w:rPr>
      </w:pPr>
    </w:p>
    <w:p w:rsidR="00C27180" w:rsidRDefault="00C27180" w:rsidP="00C27180">
      <w:pPr>
        <w:pStyle w:val="NormalWeb"/>
        <w:divId w:val="974064282"/>
        <w:rPr>
          <w:rFonts w:ascii="Arial" w:eastAsia="Times New Roman" w:hAnsi="Arial" w:cs="Arial"/>
          <w:sz w:val="21"/>
          <w:szCs w:val="21"/>
        </w:rPr>
      </w:pPr>
    </w:p>
    <w:p w:rsidR="00EE0D21" w:rsidRPr="000A5041" w:rsidRDefault="001B059B" w:rsidP="00C27180">
      <w:pPr>
        <w:pStyle w:val="NormalWeb"/>
        <w:divId w:val="974064282"/>
        <w:rPr>
          <w:rFonts w:ascii="Arial" w:hAnsi="Arial" w:cs="Arial"/>
          <w:color w:val="000000"/>
          <w:sz w:val="18"/>
          <w:szCs w:val="18"/>
        </w:rPr>
      </w:pPr>
      <w:r w:rsidRPr="00471FD0">
        <w:rPr>
          <w:rFonts w:ascii="Arial" w:hAnsi="Arial" w:cs="Arial"/>
          <w:color w:val="000000"/>
          <w:sz w:val="18"/>
          <w:szCs w:val="18"/>
        </w:rPr>
        <w:t xml:space="preserve">Crédit photo : </w:t>
      </w:r>
      <w:r w:rsidR="00C27180">
        <w:rPr>
          <w:rFonts w:ascii="Arial" w:hAnsi="Arial" w:cs="Arial"/>
          <w:color w:val="000000"/>
          <w:sz w:val="18"/>
          <w:szCs w:val="18"/>
        </w:rPr>
        <w:t>S</w:t>
      </w:r>
      <w:r w:rsidR="0089523F" w:rsidRPr="00471FD0">
        <w:rPr>
          <w:rFonts w:ascii="Arial" w:hAnsi="Arial" w:cs="Arial"/>
          <w:color w:val="000000"/>
          <w:sz w:val="18"/>
          <w:szCs w:val="18"/>
        </w:rPr>
        <w:t>avatou</w:t>
      </w:r>
      <w:r w:rsidR="00471FD0" w:rsidRPr="00471FD0">
        <w:rPr>
          <w:rFonts w:ascii="Arial" w:hAnsi="Arial" w:cs="Arial"/>
          <w:color w:val="000000"/>
          <w:sz w:val="18"/>
          <w:szCs w:val="18"/>
        </w:rPr>
        <w:t>, OT Besançon</w:t>
      </w:r>
    </w:p>
    <w:sectPr w:rsidR="00EE0D21" w:rsidRPr="000A5041">
      <w:footerReference w:type="default" r:id="rId13"/>
      <w:pgSz w:w="11907" w:h="16840"/>
      <w:pgMar w:top="284" w:right="851" w:bottom="567" w:left="851" w:header="72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01261" w:rsidRDefault="00301261">
      <w:pPr>
        <w:spacing w:after="0" w:line="240" w:lineRule="auto"/>
      </w:pPr>
      <w:r>
        <w:separator/>
      </w:r>
    </w:p>
  </w:endnote>
  <w:endnote w:type="continuationSeparator" w:id="0">
    <w:p w:rsidR="00301261" w:rsidRDefault="003012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uli">
    <w:altName w:val="Cambria"/>
    <w:charset w:val="00"/>
    <w:family w:val="auto"/>
    <w:pitch w:val="variable"/>
    <w:sig w:usb0="20000007" w:usb1="00000001" w:usb2="00000000" w:usb3="00000000" w:csb0="000001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0D21" w:rsidRDefault="00301261">
    <w:pPr>
      <w:spacing w:after="0" w:line="240" w:lineRule="auto"/>
      <w:jc w:val="center"/>
      <w:rPr>
        <w:rFonts w:ascii="Arial" w:eastAsia="Times New Roman" w:hAnsi="Arial" w:cs="Arial"/>
      </w:rPr>
    </w:pPr>
    <w:r>
      <w:rPr>
        <w:rFonts w:ascii="Arial" w:eastAsia="Times New Roman" w:hAnsi="Arial" w:cs="Arial"/>
      </w:rPr>
      <w:pict>
        <v:rect id="_x0000_i1025" style="width:0;height:1.5pt" o:hralign="center" o:hrstd="t" o:hrnoshade="t" o:hr="t" fillcolor="#ffb200" stroked="f"/>
      </w:pict>
    </w:r>
  </w:p>
  <w:p w:rsidR="00EE0D21" w:rsidRDefault="001B059B">
    <w:pPr>
      <w:spacing w:after="240" w:line="240" w:lineRule="auto"/>
      <w:jc w:val="center"/>
      <w:divId w:val="819929775"/>
      <w:rPr>
        <w:rFonts w:ascii="Arial" w:eastAsia="Times New Roman" w:hAnsi="Arial" w:cs="Arial"/>
        <w:sz w:val="15"/>
        <w:szCs w:val="15"/>
      </w:rPr>
    </w:pPr>
    <w:r>
      <w:rPr>
        <w:rFonts w:ascii="Arial" w:eastAsia="Times New Roman" w:hAnsi="Arial" w:cs="Arial"/>
        <w:sz w:val="15"/>
        <w:szCs w:val="15"/>
      </w:rPr>
      <w:t>SAVATOU - Association de tourisme agréée n°IM073100011</w:t>
    </w:r>
    <w:r>
      <w:rPr>
        <w:rFonts w:ascii="Arial" w:eastAsia="Times New Roman" w:hAnsi="Arial" w:cs="Arial"/>
        <w:sz w:val="15"/>
        <w:szCs w:val="15"/>
      </w:rPr>
      <w:br/>
      <w:t>Adhérente à l'ANCAV-SC et à l'UNAT Rhône-Alpes. N°SIRET : 34019130300031</w:t>
    </w:r>
    <w:r>
      <w:rPr>
        <w:rFonts w:ascii="Arial" w:eastAsia="Times New Roman" w:hAnsi="Arial" w:cs="Arial"/>
        <w:sz w:val="15"/>
        <w:szCs w:val="15"/>
      </w:rPr>
      <w:br/>
      <w:t>N° TVA intracommunautaire : FR61340191303. RCP MAIF 79018 Niort cedex 9</w:t>
    </w:r>
    <w:r>
      <w:rPr>
        <w:rFonts w:ascii="Arial" w:eastAsia="Times New Roman" w:hAnsi="Arial" w:cs="Arial"/>
        <w:sz w:val="15"/>
        <w:szCs w:val="15"/>
      </w:rPr>
      <w:br/>
      <w:t>Caution bancaire : UNAT Paris</w:t>
    </w:r>
    <w:r>
      <w:rPr>
        <w:rFonts w:ascii="Arial" w:eastAsia="Times New Roman" w:hAnsi="Arial" w:cs="Arial"/>
        <w:sz w:val="15"/>
        <w:szCs w:val="15"/>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01261" w:rsidRDefault="00301261">
      <w:pPr>
        <w:spacing w:after="0" w:line="240" w:lineRule="auto"/>
      </w:pPr>
      <w:r>
        <w:separator/>
      </w:r>
    </w:p>
  </w:footnote>
  <w:footnote w:type="continuationSeparator" w:id="0">
    <w:p w:rsidR="00301261" w:rsidRDefault="003012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364EB"/>
    <w:multiLevelType w:val="hybridMultilevel"/>
    <w:tmpl w:val="4D4A6268"/>
    <w:lvl w:ilvl="0" w:tplc="C00E4DB4">
      <w:start w:val="266"/>
      <w:numFmt w:val="bullet"/>
      <w:lvlText w:val="-"/>
      <w:lvlJc w:val="left"/>
      <w:pPr>
        <w:ind w:left="720" w:hanging="360"/>
      </w:pPr>
      <w:rPr>
        <w:rFonts w:ascii="Muli" w:eastAsia="Times New Roman" w:hAnsi="Mul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7C853D5"/>
    <w:multiLevelType w:val="hybridMultilevel"/>
    <w:tmpl w:val="D64A5ACA"/>
    <w:lvl w:ilvl="0" w:tplc="F334D92A">
      <w:start w:val="10"/>
      <w:numFmt w:val="bullet"/>
      <w:lvlText w:val="-"/>
      <w:lvlJc w:val="left"/>
      <w:pPr>
        <w:ind w:left="720" w:hanging="360"/>
      </w:pPr>
      <w:rPr>
        <w:rFonts w:ascii="Muli" w:eastAsia="Times New Roman" w:hAnsi="Mul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3537DC1"/>
    <w:multiLevelType w:val="hybridMultilevel"/>
    <w:tmpl w:val="C39AA486"/>
    <w:lvl w:ilvl="0" w:tplc="7C5654DA">
      <w:start w:val="10"/>
      <w:numFmt w:val="bullet"/>
      <w:lvlText w:val="-"/>
      <w:lvlJc w:val="left"/>
      <w:pPr>
        <w:ind w:left="720" w:hanging="360"/>
      </w:pPr>
      <w:rPr>
        <w:rFonts w:ascii="Muli" w:eastAsia="Times New Roman" w:hAnsi="Mul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6674"/>
    <w:rsid w:val="0003358B"/>
    <w:rsid w:val="000357E5"/>
    <w:rsid w:val="00075986"/>
    <w:rsid w:val="000832CF"/>
    <w:rsid w:val="000A5041"/>
    <w:rsid w:val="000D525F"/>
    <w:rsid w:val="000F2FFA"/>
    <w:rsid w:val="001803C6"/>
    <w:rsid w:val="001B059B"/>
    <w:rsid w:val="00283F6F"/>
    <w:rsid w:val="002F3263"/>
    <w:rsid w:val="00301261"/>
    <w:rsid w:val="003313E4"/>
    <w:rsid w:val="00471FD0"/>
    <w:rsid w:val="004B6919"/>
    <w:rsid w:val="004D6360"/>
    <w:rsid w:val="00500F5A"/>
    <w:rsid w:val="0066551B"/>
    <w:rsid w:val="006776DB"/>
    <w:rsid w:val="00781FF2"/>
    <w:rsid w:val="007A61EA"/>
    <w:rsid w:val="007C1D8E"/>
    <w:rsid w:val="00812FAF"/>
    <w:rsid w:val="0085019E"/>
    <w:rsid w:val="00866674"/>
    <w:rsid w:val="00882503"/>
    <w:rsid w:val="0089523F"/>
    <w:rsid w:val="0090038C"/>
    <w:rsid w:val="00963798"/>
    <w:rsid w:val="009C53CE"/>
    <w:rsid w:val="009F583C"/>
    <w:rsid w:val="00A8379A"/>
    <w:rsid w:val="00A87712"/>
    <w:rsid w:val="00B029BD"/>
    <w:rsid w:val="00BB7E99"/>
    <w:rsid w:val="00C27180"/>
    <w:rsid w:val="00C56B18"/>
    <w:rsid w:val="00CA00EA"/>
    <w:rsid w:val="00CE73FD"/>
    <w:rsid w:val="00D0139B"/>
    <w:rsid w:val="00D3496A"/>
    <w:rsid w:val="00D817C1"/>
    <w:rsid w:val="00DC4573"/>
    <w:rsid w:val="00EA2D0A"/>
    <w:rsid w:val="00EE0D21"/>
    <w:rsid w:val="00F536DA"/>
    <w:rsid w:val="00F86FF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BD99B8C"/>
  <w15:chartTrackingRefBased/>
  <w15:docId w15:val="{FAB789BE-DC71-4BC6-A9E1-5B0C9E8C2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rFonts w:eastAsiaTheme="minorEastAsia"/>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msonormal0">
    <w:name w:val="msonormal"/>
    <w:basedOn w:val="Normal"/>
    <w:pPr>
      <w:spacing w:before="100" w:beforeAutospacing="1" w:after="100" w:afterAutospacing="1" w:line="240" w:lineRule="auto"/>
    </w:pPr>
  </w:style>
  <w:style w:type="paragraph" w:styleId="Pieddepage">
    <w:name w:val="footer"/>
    <w:basedOn w:val="Normal"/>
    <w:link w:val="PieddepageCar"/>
    <w:uiPriority w:val="99"/>
    <w:unhideWhenUsed/>
    <w:pPr>
      <w:tabs>
        <w:tab w:val="center" w:pos="4320"/>
        <w:tab w:val="right" w:pos="8640"/>
      </w:tabs>
      <w:spacing w:after="0" w:line="240" w:lineRule="auto"/>
    </w:pPr>
    <w:rPr>
      <w:sz w:val="20"/>
      <w:szCs w:val="20"/>
    </w:rPr>
  </w:style>
  <w:style w:type="character" w:customStyle="1" w:styleId="PieddepageCar">
    <w:name w:val="Pied de page Car"/>
    <w:basedOn w:val="Policepardfaut"/>
    <w:link w:val="Pieddepage"/>
    <w:uiPriority w:val="99"/>
    <w:rPr>
      <w:rFonts w:eastAsiaTheme="minorEastAsia"/>
      <w:sz w:val="24"/>
      <w:szCs w:val="24"/>
    </w:rPr>
  </w:style>
  <w:style w:type="character" w:styleId="Lienhypertexte">
    <w:name w:val="Hyperlink"/>
    <w:basedOn w:val="Policepardfaut"/>
    <w:uiPriority w:val="99"/>
    <w:semiHidden/>
    <w:unhideWhenUsed/>
    <w:rPr>
      <w:color w:val="0000FF"/>
      <w:u w:val="single"/>
    </w:rPr>
  </w:style>
  <w:style w:type="character" w:styleId="Lienhypertextesuivivisit">
    <w:name w:val="FollowedHyperlink"/>
    <w:basedOn w:val="Policepardfaut"/>
    <w:uiPriority w:val="99"/>
    <w:semiHidden/>
    <w:unhideWhenUsed/>
    <w:rPr>
      <w:color w:val="800080"/>
      <w:u w:val="single"/>
    </w:rPr>
  </w:style>
  <w:style w:type="paragraph" w:styleId="NormalWeb">
    <w:name w:val="Normal (Web)"/>
    <w:basedOn w:val="Normal"/>
    <w:uiPriority w:val="99"/>
    <w:unhideWhenUsed/>
    <w:pPr>
      <w:spacing w:before="100" w:beforeAutospacing="1" w:after="100" w:afterAutospacing="1" w:line="240" w:lineRule="auto"/>
    </w:pPr>
  </w:style>
  <w:style w:type="paragraph" w:styleId="Paragraphedeliste">
    <w:name w:val="List Paragraph"/>
    <w:basedOn w:val="Normal"/>
    <w:uiPriority w:val="34"/>
    <w:qFormat/>
    <w:rsid w:val="004D6360"/>
    <w:pPr>
      <w:ind w:left="720"/>
      <w:contextualSpacing/>
    </w:pPr>
  </w:style>
  <w:style w:type="paragraph" w:styleId="Textedebulles">
    <w:name w:val="Balloon Text"/>
    <w:basedOn w:val="Normal"/>
    <w:link w:val="TextedebullesCar"/>
    <w:uiPriority w:val="99"/>
    <w:semiHidden/>
    <w:unhideWhenUsed/>
    <w:rsid w:val="00F536D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F536DA"/>
    <w:rPr>
      <w:rFonts w:ascii="Segoe UI" w:eastAsiaTheme="minorEastAs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4676084">
      <w:marLeft w:val="450"/>
      <w:marRight w:val="0"/>
      <w:marTop w:val="0"/>
      <w:marBottom w:val="0"/>
      <w:divBdr>
        <w:top w:val="none" w:sz="0" w:space="0" w:color="auto"/>
        <w:left w:val="none" w:sz="0" w:space="0" w:color="auto"/>
        <w:bottom w:val="none" w:sz="0" w:space="0" w:color="auto"/>
        <w:right w:val="none" w:sz="0" w:space="0" w:color="auto"/>
      </w:divBdr>
    </w:div>
    <w:div w:id="658189128">
      <w:marLeft w:val="0"/>
      <w:marRight w:val="0"/>
      <w:marTop w:val="0"/>
      <w:marBottom w:val="0"/>
      <w:divBdr>
        <w:top w:val="none" w:sz="0" w:space="0" w:color="auto"/>
        <w:left w:val="none" w:sz="0" w:space="0" w:color="auto"/>
        <w:bottom w:val="none" w:sz="0" w:space="0" w:color="auto"/>
        <w:right w:val="none" w:sz="0" w:space="0" w:color="auto"/>
      </w:divBdr>
    </w:div>
    <w:div w:id="819929775">
      <w:marLeft w:val="0"/>
      <w:marRight w:val="0"/>
      <w:marTop w:val="0"/>
      <w:marBottom w:val="0"/>
      <w:divBdr>
        <w:top w:val="none" w:sz="0" w:space="0" w:color="auto"/>
        <w:left w:val="none" w:sz="0" w:space="0" w:color="auto"/>
        <w:bottom w:val="none" w:sz="0" w:space="0" w:color="auto"/>
        <w:right w:val="none" w:sz="0" w:space="0" w:color="auto"/>
      </w:divBdr>
    </w:div>
    <w:div w:id="974064282">
      <w:marLeft w:val="450"/>
      <w:marRight w:val="0"/>
      <w:marTop w:val="0"/>
      <w:marBottom w:val="0"/>
      <w:divBdr>
        <w:top w:val="none" w:sz="0" w:space="0" w:color="auto"/>
        <w:left w:val="none" w:sz="0" w:space="0" w:color="auto"/>
        <w:bottom w:val="none" w:sz="0" w:space="0" w:color="auto"/>
        <w:right w:val="none" w:sz="0" w:space="0" w:color="auto"/>
      </w:divBdr>
    </w:div>
    <w:div w:id="1163202783">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avatou.fr"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https://savatou.consonanceweb.fr/includes/perso/savatou/images/logo_ot.jpg" TargetMode="External"/><Relationship Id="rId12" Type="http://schemas.openxmlformats.org/officeDocument/2006/relationships/image" Target="https://savatou.consonanceweb.fr/stockage/savatou/photos_prestataire/mini/295_credit_photo_savatou_besancon_et_sa_citadelle_(1).JP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TotalTime>
  <Pages>4</Pages>
  <Words>528</Words>
  <Characters>2904</Characters>
  <Application>Microsoft Office Word</Application>
  <DocSecurity>0</DocSecurity>
  <Lines>24</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Karine</dc:creator>
  <cp:keywords/>
  <dc:description/>
  <cp:lastModifiedBy>Karine</cp:lastModifiedBy>
  <cp:revision>35</cp:revision>
  <cp:lastPrinted>2024-02-22T11:32:00Z</cp:lastPrinted>
  <dcterms:created xsi:type="dcterms:W3CDTF">2023-10-04T15:17:00Z</dcterms:created>
  <dcterms:modified xsi:type="dcterms:W3CDTF">2024-07-25T10:05:00Z</dcterms:modified>
</cp:coreProperties>
</file>